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МУНИЦИПАЛЬНОЕ БЮДЖЕТНОЕ ОБРАЗОВАТЕЛЬНОЕ УЧРЕЖДЕНИЕ</w:t>
        <w:br/>
        <w:t xml:space="preserve">ДОПОЛНИТЕЛЬНОГО ОБРАЗОВАНИЯ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БАКЧАРСКАЯ ДЕТСКАЯ ШКОЛА ИСКУССТВ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Фонд оценочных средств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дополнительной общеобразовательной общеразвивающей программе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художественной направленности в области музыкального искусства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Баян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учебных предметов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auto" w:val="clear"/>
        </w:rPr>
        <w:t xml:space="preserve">Баян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auto" w:val="clear"/>
        </w:rPr>
        <w:t xml:space="preserve">Изучение инструментов ОРНИ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auto" w:val="clear"/>
        </w:rPr>
        <w:t xml:space="preserve">Смешанный Ансамбль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auto" w:val="clear"/>
        </w:rPr>
        <w:t xml:space="preserve">Сольфеджио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auto" w:val="clear"/>
        </w:rPr>
        <w:t xml:space="preserve">Музыкальная литература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FFFFFF" w:val="clear"/>
        </w:rPr>
        <w:t xml:space="preserve">с. Бакчар 2020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FFFFFF" w:val="clear"/>
        </w:rPr>
        <w:t xml:space="preserve">Программа учебного предмета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FFFFFF" w:val="clear"/>
        </w:rPr>
        <w:t xml:space="preserve">Баян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-1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текущего контроля проводятся технический зачет (I полугодие, начиная со 2-4 классы) и зачет по творческим навыкам (II полугодие, 2-4 классы). Зачеты дифференцированные, с обязательным методическим обсуждением, носящим рекомендательный характер. Зачеты предполагают исполнение программы в классе в присутствии комиссии в составе двух-трех преподавателей и проводятся в счет аудиторного времени, предусмотренного на учебный предмет.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технический зачет выносятся:</w:t>
      </w:r>
    </w:p>
    <w:p>
      <w:pPr>
        <w:numPr>
          <w:ilvl w:val="0"/>
          <w:numId w:val="12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этюд (в соответствии с требованиями по классу);</w:t>
      </w:r>
    </w:p>
    <w:p>
      <w:pPr>
        <w:numPr>
          <w:ilvl w:val="0"/>
          <w:numId w:val="12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гамма (арпеджио, аккорды, вид гаммы в соответствии с требованиями по классу);</w:t>
      </w:r>
    </w:p>
    <w:p>
      <w:pPr>
        <w:numPr>
          <w:ilvl w:val="0"/>
          <w:numId w:val="12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знание терминологии в соответствии с требованиями по классу.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зачет по творческим навыкам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выносятся:</w:t>
      </w:r>
    </w:p>
    <w:p>
      <w:pPr>
        <w:numPr>
          <w:ilvl w:val="0"/>
          <w:numId w:val="14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пьеса для чтения с листа (на два класса ниже);</w:t>
      </w:r>
    </w:p>
    <w:p>
      <w:pPr>
        <w:numPr>
          <w:ilvl w:val="0"/>
          <w:numId w:val="14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подбор по слуху;</w:t>
      </w:r>
    </w:p>
    <w:p>
      <w:pPr>
        <w:numPr>
          <w:ilvl w:val="0"/>
          <w:numId w:val="14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самостоятельно выученная пьеса (в старших класса).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промежуточной аттестации проводятся академические концерты в конце первого полугодия в счет аудиторного времени, предусмотренного на учебный предмет, и переводные экзамены в конце второго полугодия, которые проводятся в мае за пределами аудиторных учебных занятий. Академические концерты представляют собой публичное (на сцене) исполнении учебной программы или ее части в присутствии комиссии, родителей, обучающихся и других слушателей. Исполнение полной программы демонстрирует уровень освоения программы данного года обучения. Академические концерты проводятся с применением дифференцированных систем оценок, завершаясь обязательным методическим обсуждением.</w:t>
      </w:r>
    </w:p>
    <w:tbl>
      <w:tblPr/>
      <w:tblGrid>
        <w:gridCol w:w="959"/>
        <w:gridCol w:w="4394"/>
        <w:gridCol w:w="4678"/>
      </w:tblGrid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полугодие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II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полугодие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5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4"/>
                <w:shd w:fill="FFFFFF" w:val="clear"/>
              </w:rPr>
              <w:t xml:space="preserve">Декабрь 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6"/>
                <w:position w:val="0"/>
                <w:sz w:val="24"/>
                <w:shd w:fill="FFFFFF" w:val="clear"/>
              </w:rPr>
              <w:t xml:space="preserve">академический концерт (одна пьеса</w:t>
            </w:r>
            <w:r>
              <w:rPr>
                <w:rFonts w:ascii="Times New Roman" w:hAnsi="Times New Roman" w:cs="Times New Roman" w:eastAsia="Times New Roman"/>
                <w:color w:val="000000"/>
                <w:spacing w:val="-3"/>
                <w:position w:val="0"/>
                <w:sz w:val="24"/>
                <w:shd w:fill="FFFFFF" w:val="clear"/>
              </w:rPr>
              <w:t xml:space="preserve">)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hanging="5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FFFFFF" w:val="clear"/>
              </w:rPr>
              <w:t xml:space="preserve">Май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FFFFFF" w:val="clear"/>
              </w:rPr>
              <w:t xml:space="preserve">переводной экзамен (две </w:t>
            </w:r>
            <w:r>
              <w:rPr>
                <w:rFonts w:ascii="Times New Roman" w:hAnsi="Times New Roman" w:cs="Times New Roman" w:eastAsia="Times New Roman"/>
                <w:color w:val="000000"/>
                <w:spacing w:val="-1"/>
                <w:position w:val="0"/>
                <w:sz w:val="24"/>
                <w:shd w:fill="FFFFFF" w:val="clear"/>
              </w:rPr>
              <w:t xml:space="preserve">разнохарактерные пьесы)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2-3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Октябрь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-3"/>
                <w:position w:val="0"/>
                <w:sz w:val="24"/>
                <w:shd w:fill="FFFFFF" w:val="clear"/>
              </w:rPr>
              <w:t xml:space="preserve">технический зачет (одна </w:t>
            </w:r>
            <w:r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24"/>
                <w:shd w:fill="FFFFFF" w:val="clear"/>
              </w:rPr>
              <w:t xml:space="preserve">гамма, один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-10"/>
                <w:position w:val="0"/>
                <w:sz w:val="24"/>
                <w:shd w:fill="FFFFFF" w:val="clear"/>
              </w:rPr>
              <w:t xml:space="preserve">этюд, термины).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0"/>
                <w:position w:val="0"/>
                <w:sz w:val="24"/>
                <w:shd w:fill="FFFFFF" w:val="clear"/>
              </w:rPr>
              <w:t xml:space="preserve">Декабрь </w:t>
            </w:r>
            <w:r>
              <w:rPr>
                <w:rFonts w:ascii="Times New Roman" w:hAnsi="Times New Roman" w:cs="Times New Roman" w:eastAsia="Times New Roman"/>
                <w:color w:val="000000"/>
                <w:spacing w:val="1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1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академический концерт (две разнохарактерные </w:t>
            </w:r>
            <w:r>
              <w:rPr>
                <w:rFonts w:ascii="Times New Roman" w:hAnsi="Times New Roman" w:cs="Times New Roman" w:eastAsia="Times New Roman"/>
                <w:color w:val="000000"/>
                <w:spacing w:val="-5"/>
                <w:position w:val="0"/>
                <w:sz w:val="24"/>
                <w:shd w:fill="FFFFFF" w:val="clear"/>
              </w:rPr>
              <w:t xml:space="preserve">пьесы)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Февраль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зачет по творческим навыкам </w:t>
            </w:r>
            <w:r>
              <w:rPr>
                <w:rFonts w:ascii="Times New Roman" w:hAnsi="Times New Roman" w:cs="Times New Roman" w:eastAsia="Times New Roman"/>
                <w:color w:val="000000"/>
                <w:spacing w:val="-3"/>
                <w:position w:val="0"/>
                <w:sz w:val="24"/>
                <w:shd w:fill="FFFFFF" w:val="clear"/>
              </w:rPr>
              <w:t xml:space="preserve">(одна </w:t>
            </w:r>
            <w:r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24"/>
                <w:shd w:fill="FFFFFF" w:val="clear"/>
              </w:rPr>
              <w:t xml:space="preserve">гамма, один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-10"/>
                <w:position w:val="0"/>
                <w:sz w:val="24"/>
                <w:shd w:fill="FFFFFF" w:val="clear"/>
              </w:rPr>
              <w:t xml:space="preserve">этюд, термины</w:t>
            </w:r>
            <w:r>
              <w:rPr>
                <w:rFonts w:ascii="Times New Roman" w:hAnsi="Times New Roman" w:cs="Times New Roman" w:eastAsia="Times New Roman"/>
                <w:color w:val="000000"/>
                <w:spacing w:val="-8"/>
                <w:position w:val="0"/>
                <w:sz w:val="24"/>
                <w:shd w:fill="FFFFFF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2"/>
                <w:position w:val="0"/>
                <w:sz w:val="24"/>
                <w:shd w:fill="FFFFFF" w:val="clear"/>
              </w:rPr>
              <w:t xml:space="preserve">Май </w:t>
            </w:r>
            <w:r>
              <w:rPr>
                <w:rFonts w:ascii="Times New Roman" w:hAnsi="Times New Roman" w:cs="Times New Roman" w:eastAsia="Times New Roman"/>
                <w:color w:val="000000"/>
                <w:spacing w:val="2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2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-3"/>
                <w:position w:val="0"/>
                <w:sz w:val="24"/>
                <w:shd w:fill="FFFFFF" w:val="clear"/>
              </w:rPr>
              <w:t xml:space="preserve">переводной экзамен (две разнохарактерные пьесы)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Октябрь Декабрь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подготовка к выпускным экзаменам.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прослушивание выпускного материала по творческим навыкам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экзамен по специальности: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Три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-3"/>
                <w:position w:val="0"/>
                <w:sz w:val="24"/>
                <w:shd w:fill="auto" w:val="clear"/>
              </w:rPr>
              <w:t xml:space="preserve">разнохарактерных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24"/>
                <w:shd w:fill="auto" w:val="clear"/>
              </w:rPr>
              <w:t xml:space="preserve">произведения,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-1"/>
                <w:position w:val="0"/>
                <w:sz w:val="24"/>
                <w:shd w:fill="auto" w:val="clear"/>
              </w:rPr>
              <w:t xml:space="preserve">включая полифонию и произведение крупной </w:t>
            </w:r>
            <w:r>
              <w:rPr>
                <w:rFonts w:ascii="Times New Roman" w:hAnsi="Times New Roman" w:cs="Times New Roman" w:eastAsia="Times New Roman"/>
                <w:color w:val="000000"/>
                <w:spacing w:val="-8"/>
                <w:position w:val="0"/>
                <w:sz w:val="24"/>
                <w:shd w:fill="auto" w:val="clear"/>
              </w:rPr>
              <w:t xml:space="preserve">формы.</w:t>
            </w:r>
          </w:p>
        </w:tc>
      </w:tr>
    </w:tbl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Итоговая аттестация выпускника проводится в форме выпускного экзамена в 4 классе (в конце 8 полугодия) за пределами аудиторных занятий.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Предваряется итоговая аттестация двумя прослушиваниями в рамках текущего контроля в феврале и апреле. На итоговую аттестацию выносится:</w:t>
      </w:r>
    </w:p>
    <w:p>
      <w:pPr>
        <w:numPr>
          <w:ilvl w:val="0"/>
          <w:numId w:val="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полифония;</w:t>
      </w:r>
    </w:p>
    <w:p>
      <w:pPr>
        <w:numPr>
          <w:ilvl w:val="0"/>
          <w:numId w:val="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крупная форма;</w:t>
      </w:r>
    </w:p>
    <w:p>
      <w:pPr>
        <w:numPr>
          <w:ilvl w:val="0"/>
          <w:numId w:val="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обработка народной мелодии;</w:t>
      </w:r>
    </w:p>
    <w:p>
      <w:pPr>
        <w:numPr>
          <w:ilvl w:val="0"/>
          <w:numId w:val="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оригинальная пьеса виртуозного характера.</w:t>
      </w:r>
    </w:p>
    <w:p>
      <w:pPr>
        <w:numPr>
          <w:ilvl w:val="0"/>
          <w:numId w:val="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произведения танцевального характера.</w:t>
      </w:r>
    </w:p>
    <w:p>
      <w:pPr>
        <w:numPr>
          <w:ilvl w:val="0"/>
          <w:numId w:val="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современные произведения (знаменитых авторов)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обучающийся продолжает обучение по (усиленной программе для одаренных детей), то итоговая аттестация проходит в 5 классе.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год обучения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 течении  года  учащийся  выступает  на  академическом  концерте  в  конце  2 полугодия,  где  исполняет  2 разноплановых  произведения:  этюд  или  техническая  пьеса,  кантиленная  пьеса или обработка  народной  песни  или  ансамбль...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Примерная  программа  для  выступления  на  академическом  концерте:  (1 вариант- для  сильных  учащихся, 2- для  слабых)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Итальянская народная песня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Санта  Лючия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Чайкин-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Танец  Снегурочки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Салин -  Этюд  ля минор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Гедике -  Сарабанда  (ансамбль)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Переложение О. Николаевой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Песенка старого кучера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Польская песня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Кукушечка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Вольфарт - Этюд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Калинников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Тень,  тень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ансамбль)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год обучения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течении года учащийся выступает  на  академическом  концерте  в конце  1 и 2 полугодия  с   программой,  в  которую  входят  народная  песня,  этюд,  танец.  Также возможно  исполнение   ансамбля  с  преподавателем.  В 1 и 3 четверти  учащийся  сдает  технический  зачет,  где  показывает  свой  технический  уровень  (гаммы  мажорная  в 1 четверти  и  минорная  в 3 четверти,  этюд),   навыки  чтения  с  листа  и  знание  музыкальной терминологии.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Примерная  программа  для  выступления  на  академическом  концерте:</w:t>
      </w:r>
    </w:p>
    <w:p>
      <w:pPr>
        <w:numPr>
          <w:ilvl w:val="0"/>
          <w:numId w:val="41"/>
        </w:numPr>
        <w:tabs>
          <w:tab w:val="left" w:pos="735" w:leader="none"/>
        </w:tabs>
        <w:spacing w:before="0" w:after="0" w:line="240"/>
        <w:ind w:right="0" w:left="0" w:hanging="3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Словацкая  полька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Эй,  пляши,  девчонка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Обр. Кучиной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  не  ветер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Беренс -  Этюд  Соль  мажор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Жилинский -  Латышская  полька (ансамбль)</w:t>
      </w:r>
    </w:p>
    <w:p>
      <w:pPr>
        <w:numPr>
          <w:ilvl w:val="0"/>
          <w:numId w:val="43"/>
        </w:numPr>
        <w:tabs>
          <w:tab w:val="left" w:pos="735" w:leader="none"/>
        </w:tabs>
        <w:spacing w:before="0" w:after="0" w:line="240"/>
        <w:ind w:right="0" w:left="0" w:hanging="3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Паулс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Колыбельная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Обр. Корзун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Испанская песня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Черни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Этюд Ре мажор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Белорусский народный танец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ансамбль)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год обучения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года учащийся выступает  на  академическом  концерте  в конце  1 и 2 полугодия  с   программой,  в  которую  входят  народная  песня,  этюд,  танец.  Также  исполняется  ансамбль  с  преподавателем.  В 1 и 3 четверти  учащийся  сдает  технический  зачет,  где  показывает  свой  технический  уровень  (гаммы  мажорная  в 1 четверти  и  минорная  в 3 четверти,  этюд),   навыки  чтения  с  листа  и  знание  музыкальной терминологии.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Примерная программа для выступления на академическом концерте: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Н. Горлов - Этюд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 Майкапар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Вальс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И.С. Бах - Песня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Украинская народная песня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Ой, лопнул обруч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ансамбль)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 Жилинскис (переложение Н. Петуховой)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Детская полька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О. Питерсон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Зимний блюз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Бертини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Прелюд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Итальянская народная песня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Санта Лючия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год обучения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года учащийся выступает  на  академическом  концерте  в конце  1  полугодия  с   программой,  в  которую  входят  народная  песня,  полифоническое произведение, пьеса оригинального характера,  ансамбль. В конце года учащиеся сдают переводной экзамен, по результатам которого экзаменационная комиссия решает вопрос о дальнейшем обучении учащихся по основному или облегченному варианту учебного плана.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Примерная программа для выступления на академическом концерте: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В.Ф. Бах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Жалоба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 Косенко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Петрушка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Русская народная песня, обработка Б. Кудрина-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сыром бору тропина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Р. Лагидзе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Песня о Тбилиси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ансамбль)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Обработка Ф. Бушуева (украинская народная песня)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Снежок идёт,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метель метёт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Е. Голубев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Хорал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 Петров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Вальс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Э. Сигмейстер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Ёж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 Шаинский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 Лихачёв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Песня про кузнечика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ансамбль)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 Джойс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Осенний сон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Обработка А. Салина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Пойду ль я, выйду ль 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Г.Гендель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Менуэт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Б. Флис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Колыбельная (ансамбль)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Обработка Б. Кудрина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сыром бору тропина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Д. Скарлатти - Пастораль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И. Брамс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Венгерский танец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Е.  Кузнецов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Гармошка- говорушка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Н. Чайкин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Ю. Лихачёв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Вальс (ансамбль)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год обучения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года учащийся выступает  на  академическом  концерте  в конце  1  полугодия  с   программой,  в  которую  входят  народная  песня,  полифоническое произведение, пьеса оригинального характера,  ансамбль. В конце года учащиеся сдают переводной экзамен, по результатам которого экзаменационная комиссия решает вопрос о дальнейшем обучении учащихся по основному или облегченному варианту учебного плана.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Примерная программа для выступления на академическом концерте: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В.Ф. Бах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Жалоба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 Косенко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Петрушка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Русская народная песня, обработка Б. Кудрина-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сыром бору тропина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Р. Лагидзе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Песня о Тбилиси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ансамбль)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Обработка Ф. Бушуева (украинская народная песня)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Снежок идёт,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метель метёт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Е. Голубев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Хорал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 Петров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Вальс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Э. Сигмейстер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Ёж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 Шаинский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 Лихачёв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Песня про кузнечика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ансамбль)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 Джойс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Осенний сон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Обработка А. Салина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Пойду ль я, выйду ль 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Г.Гендель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Менуэт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Б. Флис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Колыбельная (ансамбль)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Обработка Б. Кудрина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сыром бору тропина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Д. Скарлатти - Пастораль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И. Брамс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Венгерский танец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Е.  Кузнецов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Гармошка- говорушка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Н. Чайкин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Ю. Лихачёв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Вальс (ансамбль)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Программа учебного предмета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Изучение инструментов ОРНИ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Каждый из видов контроля успеваемости учащихся имеет свои цели, задачи и формы. Оценки качества знаний по учебному предмету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изучение инструментов ОРНИ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охватывают виды контроля: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текущий контроль успеваемости;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промежуточная аттестация учащихся;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итоговая аттестация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Цель промежуточной аттестации - определение уровня подготовки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учащегося на определенном этапе обучения по конкретно пройденному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материалу.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 музыкально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слуховых представлений и музыкально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образного мышления.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Посадка и постановка рук, организация игровых движений.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Ознакомление ученика с историей возникновения инструмента.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Первоначальное знакомство с элементами музыкальной грамоты.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Освоение и развитие первоначальных навыков игры на балалайке (посадка, постановка рук).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 постановочно-двигательных навыков.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Работа над музыкальными произведениями. В начале обучения учащийся должен получить от педагога в краткой и доступной форме ясное представление о балалайке, как о сольном и оркестровом инструменте, о роли балалайки в быту и в профессиональных оркестрах народных инструментов.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Необходимо ознакомить ученика с важнейшими сведениями из истории возникновения и развития народной инструментальной музыки в нашей стране. Педагог должен ознакомить учащихся с устройством инструмента (название и назначение частей), его техническими возможностями.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Освоение и развитие первоначальных навыков игры на инструменте. Штрихи и приёмы игры на инструменте.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Упражнения на открытых струнах, упражнения для развития 1-го и 2-го пальцев левой руки, упражнения для освоения техники арпеджиато, упражнения для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большого пальца левой руки.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течение первого года обучения учащийся должен пройти 4 музыкальных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произведений в том числе: 4 пьес, гаммы однооктавные ля мажор,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упражнения.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Примерный репертуарный список: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А. Дорожкин- упражнения на открытых струнах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1,2,3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А. Дорожкин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Присказка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А. Дорожкин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упражнения для развития 1-го и 2-го пальцев левой руки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4,5(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пиццикато).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А. Дорожкин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Забавная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А. Дорожкин Мелодия.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Р.Н.П.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Ходит зайка по саду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Упражнения для освоения техники бряцание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6,7,8,9.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Р.Н.П.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 саду ли, в огороде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Упражнения для большого пальца левой руки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10, 11.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Р.Н.П.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Как пошли наши подружки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Упражнения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12,13,14,15.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А. Дорожкин Этюд (ми минор).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Н. Бакланова. Этюд (ля минор).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год обучения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Продолжение работы над постановочно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двигательными упражнениями, музыкально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слуховыми навыками, звуко-извлечением, ритмом.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 музыкально образного мышления и исполнительских навыков учащегося.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Продолжение работы над качеством исполнения штрихов.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Работа над качеством звука, ритмом, выразительностью исполнения.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Изучение приёмов игры.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Работа над техникой.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Изучение приёма бряцание. Упражнение на приём бряцание.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Закрепление приёмов ранее изученных.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Изучение оркестровых (ансамблевых) партий.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течение второго года обучения учащийся должен пройти 5 музыкальных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произведений в том числе: 1 этюда, 4 пьесы различного характера, упражнения.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Примерный репертуарный список: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Н. Бакланова. Этюд (ля мажор).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М. Шевченко. Этюд (ля минор).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Упражнения для освоения техники бряцание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6,7,8,9.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Р.Н.П.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 саду ли, в огороде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Упражнения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12,13,14,15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для развития пальцев левойруки при игре на всех струнах).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А. Дорожкин Напев.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А. Дорожкин Попевка.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Р.Н.П.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 реченькой диво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обр. А. Дорожкина.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Р.Н.П.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 зелёном лугу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обр. А. Дорожкина.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Р.Н.П.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 поле берёза стояла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обр. А. Дорожкина.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Р.Н.П.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 сыром бору тропинка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обр. А. Дорожкина.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Р.Н.П.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Куманёчек, побывай у меня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обр. А. Дорожкина.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Аз. Иванов. Полька.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Ж. Векерлен. Детская песенка.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А. Калинников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Тень-тень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год обучения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 музыкально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образного мышления и исполнительских навыков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учащихся.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Работа над качеством звука, усложнение ритмического рисунка, выразительностью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исполнения.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Изучение оркестровых партий.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Работа над техникой.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Чтение с листа.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Закрепление приёмов ранее изученных.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течение третьего года обучения учащийся должен пройти 5 музыкальных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произведений в том числе: 1 этюда, 4 пьес различного характера, упражнения,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гаммы ля мажор, ля минор (натуральный, гармонический, мелодический), ми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мажор.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Примерный репертуарный список: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М. Шевченко. Этюд (ля мажор).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В. Мельников. Этюд (ля мажор).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Е. Гнесина. Этюд (ля мажор). Упражнения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19,20,21(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двойное пиццикато)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Д. Кабалевский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Вроде марша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Д. Кабалевский Маленькая полька.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Р.Н.П.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Уж как по мосту, мосточку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обр. А. Дорожкина.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Р.Н.П.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Пойду ль я, выйду ль 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обр. А. Дорожкина.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Р.Н.П.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Плавал, плавал селезенька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обр. А. Дорожкина.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Р.Н.П.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Я рассею свое горе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обр. А. Дорожкина.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Р.Н.П.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Научить ли тя, Ванюша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обр. А. Дорожкина.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Р.Н.П.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Ах, вы сени, мои сени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обр. А. Дорожкина. Й. Гайдн. Песенка.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Программа учебного предмета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Смешанный ансамбль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течение учебного года учащиеся должны уметь исполнять в ансамбле 5-8 пьес.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работе над репертуаром преподаватель должен учитывать, что часть произведений предназначаются для публичного исполнения. Работа над произведениями, не входящими в программы публичных концертов, может вестись в форме ознакомления, и, следовательно, преподаватель может устанавливать степень завершённости работы над произведением.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Выбор учебных пособий и учебных методик для первоначального этапа обучения полностью зависит от индивидуальных особенностей учащихся, их адаптации к учебному процессу.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окончании первого года обучения учащиеся должны: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знать: </w:t>
      </w:r>
    </w:p>
    <w:p>
      <w:pPr>
        <w:numPr>
          <w:ilvl w:val="0"/>
          <w:numId w:val="79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ноты скрипичного ключа; </w:t>
      </w:r>
    </w:p>
    <w:p>
      <w:pPr>
        <w:numPr>
          <w:ilvl w:val="0"/>
          <w:numId w:val="79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длительности нот, паузы; </w:t>
      </w:r>
    </w:p>
    <w:p>
      <w:pPr>
        <w:numPr>
          <w:ilvl w:val="0"/>
          <w:numId w:val="79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размеры 2/4,3/4, 4/4; </w:t>
      </w:r>
    </w:p>
    <w:p>
      <w:pPr>
        <w:numPr>
          <w:ilvl w:val="0"/>
          <w:numId w:val="79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темп (быстро, медленно, умеренно); </w:t>
      </w:r>
    </w:p>
    <w:p>
      <w:pPr>
        <w:numPr>
          <w:ilvl w:val="0"/>
          <w:numId w:val="79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динамические оттенки (форте, пиано, крещендо, диминуэндо); </w:t>
      </w:r>
    </w:p>
    <w:p>
      <w:pPr>
        <w:numPr>
          <w:ilvl w:val="0"/>
          <w:numId w:val="79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элементарные музыкальные термины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уметь: </w:t>
      </w:r>
    </w:p>
    <w:p>
      <w:pPr>
        <w:numPr>
          <w:ilvl w:val="0"/>
          <w:numId w:val="81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ощущать метроритмический рисунок исполняемой пьесы; </w:t>
      </w:r>
    </w:p>
    <w:p>
      <w:pPr>
        <w:numPr>
          <w:ilvl w:val="0"/>
          <w:numId w:val="81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вовремя вступить и завершить свою партию; </w:t>
      </w:r>
    </w:p>
    <w:p>
      <w:pPr>
        <w:numPr>
          <w:ilvl w:val="0"/>
          <w:numId w:val="81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слушать мелодическую линию; </w:t>
      </w:r>
    </w:p>
    <w:p>
      <w:pPr>
        <w:numPr>
          <w:ilvl w:val="0"/>
          <w:numId w:val="81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слышать партию партнера по ансамблю;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владеть навыками: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3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слушания музыки: знакомство учащихся с творчеством выдающихся композиторов (классиков и современников); </w:t>
      </w:r>
    </w:p>
    <w:p>
      <w:pPr>
        <w:numPr>
          <w:ilvl w:val="0"/>
          <w:numId w:val="83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самостоятельного определения характера, жанра, лада, музыкального образа произведения.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Примерный репертуарный список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Чешская детская песенка.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я, жу- жу. Латвийская народная песня.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Ехал казак за Дунай. Украинская народная песня.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Как ходил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гулял Ванюша. Русская народная песня.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Шесть утят. Детская песенка.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Красев М. Маленькая ёлочка.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 летай, соловей. Русская народная песня.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 горе-то калина. Русская народная песня.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год обучения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течение учебного года учащийся совершенствует приобретённые ранние навыки и знания. Преподаватель должен проработать с коллективом 6-7 попевок и простых пьес (произведения должны быть лёгкие, но желательно различные по характеру).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окончании второго класса учащийся должен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знать: </w:t>
      </w:r>
    </w:p>
    <w:p>
      <w:pPr>
        <w:numPr>
          <w:ilvl w:val="0"/>
          <w:numId w:val="87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музыкальную терминологию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обозначение темпов (аллегро, анданте, модерато), изменение темпов (rit., accel.), динамические оттенки;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уметь: </w:t>
      </w:r>
    </w:p>
    <w:p>
      <w:pPr>
        <w:numPr>
          <w:ilvl w:val="0"/>
          <w:numId w:val="89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выразительно исполнять (в пределах музыкальной подготовки) простых музыкальных произведений в соответствии с их художественным замыслом; </w:t>
      </w:r>
    </w:p>
    <w:p>
      <w:pPr>
        <w:numPr>
          <w:ilvl w:val="0"/>
          <w:numId w:val="89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словесно охарактеризовать произведение; </w:t>
      </w:r>
    </w:p>
    <w:p>
      <w:pPr>
        <w:numPr>
          <w:ilvl w:val="0"/>
          <w:numId w:val="89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читать с листа лёгкий текст; </w:t>
      </w:r>
    </w:p>
    <w:p>
      <w:pPr>
        <w:numPr>
          <w:ilvl w:val="0"/>
          <w:numId w:val="89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слушать мелодическую линию; </w:t>
      </w:r>
    </w:p>
    <w:p>
      <w:pPr>
        <w:numPr>
          <w:ilvl w:val="0"/>
          <w:numId w:val="89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слышать партию партнера по ансамблю.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владеть: </w:t>
      </w:r>
    </w:p>
    <w:p>
      <w:pPr>
        <w:numPr>
          <w:ilvl w:val="0"/>
          <w:numId w:val="91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приёмами звукоизвлечения на своем инструменте; </w:t>
      </w:r>
    </w:p>
    <w:p>
      <w:pPr>
        <w:numPr>
          <w:ilvl w:val="0"/>
          <w:numId w:val="91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навыками ансамблевой игры.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Примерный репертуарный список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Полянка. Русская народная песня.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Ой, при лужку. Русская народная песня.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Санта Лючия. Итальянская народная песня.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Маки, маки, маковочки. Русская народная песня.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Коробейники. Русская народная песня.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Там за речкой. Русская народная песня.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Лушников В. Маленький вальс.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 саду ли, в огороде. Русская народная песня.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Оценка качества занятий по учебному предмету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Ансамбль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включает в себя текущий контроль и промежуточную аттестацию. В рамках текущей аттестации проводится контрольный урок и зачет в конце первого полугодия.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промежуточной аттестации проводится зачет в конце второго полугодия в счет аудиторного времени, предусмотренного на учебный предмет. Формы проведения зачета:</w:t>
      </w:r>
    </w:p>
    <w:p>
      <w:pPr>
        <w:numPr>
          <w:ilvl w:val="0"/>
          <w:numId w:val="94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академический концерт</w:t>
      </w:r>
    </w:p>
    <w:p>
      <w:pPr>
        <w:numPr>
          <w:ilvl w:val="0"/>
          <w:numId w:val="94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выступление в концерте, внеклассном мероприятии</w:t>
      </w:r>
    </w:p>
    <w:p>
      <w:pPr>
        <w:numPr>
          <w:ilvl w:val="0"/>
          <w:numId w:val="94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конкурсе или фестивале и др.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Рекомендуется публичное (на сцене) исполнение учебной программы в присутствии комиссии, родителей, обучающихся и других слушателей.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Исполнение полной программы демонстрирует уровень освоения программы данного года обучения. Зачет проводится с применением дифференцированных и недифференцированных систем оценок, завершаясь обязательным методическим обсуждением.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Оценка информационных и понятийных знаний обучающихся происходит посредством устного опроса, который может проводиться в форме блиц-опроса, брейн-ринга, коллоквиума и др. как самостоятельного мероприятия или в рамках творческого зачета в конце второго полугодия в счет аудиторного времени, предусмотренного на учебный предмет. Рекомендуется включать вопросы по учебному предметы "Ансамбль" в коллоквиуме по "Специальности".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завершении изучения предмета "Ансамбль" проводится аттестация в конце 4 года обучения в виде экзамена, выставляется оценка, которая заносится в свидетельство об окончании образовательного учреждения.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Форма проведения экзамена:</w:t>
      </w:r>
    </w:p>
    <w:p>
      <w:pPr>
        <w:numPr>
          <w:ilvl w:val="0"/>
          <w:numId w:val="9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академический концерт</w:t>
      </w:r>
    </w:p>
    <w:p>
      <w:pPr>
        <w:numPr>
          <w:ilvl w:val="0"/>
          <w:numId w:val="9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включение произведений по "Ансамблю" в сольный концерт обучающегося, концерт класса преподавателя.</w:t>
      </w:r>
    </w:p>
    <w:tbl>
      <w:tblPr/>
      <w:tblGrid>
        <w:gridCol w:w="1181"/>
        <w:gridCol w:w="2284"/>
        <w:gridCol w:w="2145"/>
        <w:gridCol w:w="2383"/>
        <w:gridCol w:w="2491"/>
      </w:tblGrid>
      <w:tr>
        <w:trPr>
          <w:trHeight w:val="1" w:hRule="atLeast"/>
          <w:jc w:val="left"/>
        </w:trPr>
        <w:tc>
          <w:tcPr>
            <w:tcW w:w="1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930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"/>
                <w:position w:val="0"/>
                <w:sz w:val="24"/>
                <w:shd w:fill="auto" w:val="clear"/>
              </w:rPr>
              <w:t xml:space="preserve">Текущая, промежуточная и итоговая аттестации</w:t>
            </w:r>
          </w:p>
        </w:tc>
      </w:tr>
      <w:tr>
        <w:trPr>
          <w:trHeight w:val="1" w:hRule="atLeast"/>
          <w:jc w:val="left"/>
        </w:trPr>
        <w:tc>
          <w:tcPr>
            <w:tcW w:w="1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"/>
                <w:position w:val="0"/>
                <w:sz w:val="24"/>
                <w:shd w:fill="auto" w:val="clear"/>
              </w:rPr>
              <w:t xml:space="preserve">Октябрь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"/>
                <w:position w:val="0"/>
                <w:sz w:val="24"/>
                <w:shd w:fill="auto" w:val="clear"/>
              </w:rPr>
              <w:t xml:space="preserve">Декабрь</w:t>
            </w:r>
          </w:p>
        </w:tc>
        <w:tc>
          <w:tcPr>
            <w:tcW w:w="2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2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1"/>
                <w:position w:val="0"/>
                <w:sz w:val="24"/>
                <w:shd w:fill="auto" w:val="clear"/>
              </w:rPr>
              <w:t xml:space="preserve">Май</w:t>
            </w:r>
          </w:p>
        </w:tc>
      </w:tr>
      <w:tr>
        <w:trPr>
          <w:trHeight w:val="1" w:hRule="atLeast"/>
          <w:jc w:val="left"/>
        </w:trPr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год обучения</w:t>
            </w:r>
          </w:p>
        </w:tc>
        <w:tc>
          <w:tcPr>
            <w:tcW w:w="2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Контрольный урок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пьеса по нотам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Зачет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пьеса наизусть</w:t>
            </w:r>
          </w:p>
        </w:tc>
        <w:tc>
          <w:tcPr>
            <w:tcW w:w="2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Контрольный урок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пьесы по нотам</w:t>
            </w:r>
          </w:p>
        </w:tc>
        <w:tc>
          <w:tcPr>
            <w:tcW w:w="2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Зачет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пьеса наизусть</w:t>
            </w:r>
          </w:p>
        </w:tc>
      </w:tr>
      <w:tr>
        <w:trPr>
          <w:trHeight w:val="1" w:hRule="atLeast"/>
          <w:jc w:val="left"/>
        </w:trPr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год обучения</w:t>
            </w:r>
          </w:p>
        </w:tc>
        <w:tc>
          <w:tcPr>
            <w:tcW w:w="22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Контрольный урок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1-2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пьеса по нотам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Зачет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1-2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пьеса наизусть</w:t>
            </w:r>
          </w:p>
        </w:tc>
        <w:tc>
          <w:tcPr>
            <w:tcW w:w="2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Контрольный урок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пьесы по нотам</w:t>
            </w:r>
          </w:p>
        </w:tc>
        <w:tc>
          <w:tcPr>
            <w:tcW w:w="2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Зачет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1-2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auto" w:val="clear"/>
              </w:rPr>
              <w:t xml:space="preserve">пьеса наизусть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год обучения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Промежуточная аттестация в 4 классе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года ученики должны сыграть 3 пьесы: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Первое полугодие: 1 пьесу наизусть (зачет).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Второе полугодие: 1 произведение наизусть (зачет)+ коллоквиум.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Репертуарный список:</w:t>
      </w:r>
    </w:p>
    <w:p>
      <w:pPr>
        <w:numPr>
          <w:ilvl w:val="0"/>
          <w:numId w:val="114"/>
        </w:numPr>
        <w:tabs>
          <w:tab w:val="left" w:pos="283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15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Бакланова Н.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Детский марш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114"/>
        </w:numPr>
        <w:tabs>
          <w:tab w:val="left" w:pos="283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15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Кепитис Я.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Вальс кукол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114"/>
        </w:numPr>
        <w:tabs>
          <w:tab w:val="left" w:pos="283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15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Неаполитанская песенка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«Santa Lucia»</w:t>
      </w:r>
    </w:p>
    <w:p>
      <w:pPr>
        <w:numPr>
          <w:ilvl w:val="0"/>
          <w:numId w:val="114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Шостакович Д.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Хороший день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114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Пастух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Ческая народная песня</w:t>
      </w:r>
    </w:p>
    <w:p>
      <w:pPr>
        <w:numPr>
          <w:ilvl w:val="0"/>
          <w:numId w:val="114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Моцарт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Менуэт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Вопросы для оценивания информационных и понятийных знаний обучающихся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означает слово "ансамбль"?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такое аккомпанемент?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Назови виды ансамблей.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 ансамбли (баянистов, аккордеонистов) в нашем городе тебе известны?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Чем отличается оркестр от ансамбля?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Существует ли понятие ансамбля в оркестре?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называется ансамбль из 2-х исполнителей?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называется ансамбль из 3-х исполнителей?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называется ансамбль из 4-х исполнителей?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 инструменты могут входить в состав ансамбля русских народных инструментов?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Проанализировать одно из исполняемых музыкальных произведений и ответить на следующие вопросы: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назвать композитора и его современников, его национальную принадлежность, годы жизни или век.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характер, образное содержание произведения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назвать жанр произведения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тональность, размер, темп, форму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проанализировать динамический план, указать кульминацию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назвать, какие средства выразительности использует композитор для создания данного образа (в т.ч. особенности ритма (пунктирный, равномерный и т.д.), типы движения мелодии (поступенное движение, широкие ходы), ключевые интонации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назвать знаменитых современников композитора, произведение которого исполняли</w:t>
      </w:r>
    </w:p>
    <w:p>
      <w:pPr>
        <w:numPr>
          <w:ilvl w:val="0"/>
          <w:numId w:val="11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назвать другие произведения этого автора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года ученики должны сыграть 3 пьесы: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Первое полугодие: 1 пьеса наизусть (зачет).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Второе полугодие: 1 произведение наизусть (зачет)+ коллоквиум.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Примерный репертуарный список (пьесы для дуэта аккордеонистов, дуэта аккордеон - баян)</w:t>
      </w:r>
    </w:p>
    <w:p>
      <w:pPr>
        <w:numPr>
          <w:ilvl w:val="0"/>
          <w:numId w:val="121"/>
        </w:numPr>
        <w:tabs>
          <w:tab w:val="left" w:pos="283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23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Брамс И.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Колыбельная песня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121"/>
        </w:numPr>
        <w:tabs>
          <w:tab w:val="left" w:pos="283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15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Чайковский П.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Неаполитанский танец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121"/>
        </w:numPr>
        <w:tabs>
          <w:tab w:val="left" w:pos="283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1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Вольфарт А.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Этюд-шутка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121"/>
        </w:numPr>
        <w:tabs>
          <w:tab w:val="left" w:pos="283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15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Бом К.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Вечное движение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12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Леви Н.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Тарантелла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12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Рамо Ж.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Ригодон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год обучения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года ученики должны сыграть 3-4 пьесы: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Первое полугодие: 1 пьеса наизусть (зачет).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Второе полугодие: 1 произведение наизусть (зачет)+ коллоквиум.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Примерный репертуарный список (пьесы для дуэта аккордеонистов, дуэта аккордеон - баян)</w:t>
      </w:r>
    </w:p>
    <w:p>
      <w:pPr>
        <w:numPr>
          <w:ilvl w:val="0"/>
          <w:numId w:val="127"/>
        </w:numPr>
        <w:tabs>
          <w:tab w:val="left" w:pos="283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23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Брамс И.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Колыбельная песня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127"/>
        </w:numPr>
        <w:tabs>
          <w:tab w:val="left" w:pos="283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15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Чайковский П.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Неаполитанский танец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127"/>
        </w:numPr>
        <w:tabs>
          <w:tab w:val="left" w:pos="283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1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Вольфарт А.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Этюд-шутка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127"/>
        </w:numPr>
        <w:tabs>
          <w:tab w:val="left" w:pos="283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15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Бом К.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Вечное движение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127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Леви Н.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Тарантелла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127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Рамо Ж.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Ригодон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Вопросы для оценивания информационных и понятийных знаний обучающихся (рекомендуется включать вопросы I года обучения)</w:t>
      </w:r>
    </w:p>
    <w:p>
      <w:pPr>
        <w:numPr>
          <w:ilvl w:val="0"/>
          <w:numId w:val="1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Расшифруйте термин "вокально-инструментальный ансамбль"?</w:t>
      </w:r>
    </w:p>
    <w:p>
      <w:pPr>
        <w:numPr>
          <w:ilvl w:val="0"/>
          <w:numId w:val="1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 инструменты могут входить в состав ансамбля русских народных инструментов?</w:t>
      </w:r>
    </w:p>
    <w:p>
      <w:pPr>
        <w:numPr>
          <w:ilvl w:val="0"/>
          <w:numId w:val="1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Какой из баянных ансамблей (дуэт, трио, квартет и т. д.) самый мобильный и почему?</w:t>
      </w:r>
    </w:p>
    <w:p>
      <w:pPr>
        <w:numPr>
          <w:ilvl w:val="0"/>
          <w:numId w:val="1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означает термин "синхронность"?</w:t>
      </w:r>
    </w:p>
    <w:p>
      <w:pPr>
        <w:numPr>
          <w:ilvl w:val="0"/>
          <w:numId w:val="1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Проанализировать одно из исполняемых музыкальных произведений и ответить на следующие вопросы:</w:t>
      </w:r>
    </w:p>
    <w:p>
      <w:pPr>
        <w:numPr>
          <w:ilvl w:val="0"/>
          <w:numId w:val="1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назвать композитора и его современников, его национальную принадлежность, годы жизни или век.</w:t>
      </w:r>
    </w:p>
    <w:p>
      <w:pPr>
        <w:numPr>
          <w:ilvl w:val="0"/>
          <w:numId w:val="1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характер, образное содержание произведения</w:t>
      </w:r>
    </w:p>
    <w:p>
      <w:pPr>
        <w:numPr>
          <w:ilvl w:val="0"/>
          <w:numId w:val="1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назвать жанр произведения</w:t>
      </w:r>
    </w:p>
    <w:p>
      <w:pPr>
        <w:numPr>
          <w:ilvl w:val="0"/>
          <w:numId w:val="1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тональность, размер, темп, форму</w:t>
      </w:r>
    </w:p>
    <w:p>
      <w:pPr>
        <w:numPr>
          <w:ilvl w:val="0"/>
          <w:numId w:val="1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проанализировать динамический план, указать кульминацию</w:t>
      </w:r>
    </w:p>
    <w:p>
      <w:pPr>
        <w:numPr>
          <w:ilvl w:val="0"/>
          <w:numId w:val="1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назвать, какие средства выразительности использует композитор для создания данного образа (в т.ч. особенности ритма (пунктирный, равномерный и т.д.), типы движения мелодии (поступенное движение, широкие ходы), ключевые интонации</w:t>
      </w:r>
    </w:p>
    <w:p>
      <w:pPr>
        <w:numPr>
          <w:ilvl w:val="0"/>
          <w:numId w:val="131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назвать другие произведения этого автора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Программа учебного предмета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Сольфеджио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94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Формы и методы контроля, система оценок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Аттестация: цели, виды, формы, содержание.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Виды аттестации по предмету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Сольфеджио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текущая, промежуточная, итоговая. Текущая аттестация обеспечивает контроль качества освоения какого-либо раздела учебной дисциплины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сольфеджио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Текущая аттестация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проводится в форме контрольных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уроков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освоенным темам,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письменных работ,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тестирования,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устных опросов в течение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учебного года.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Промежуточная аттестация оценивает результаты учебной деятельности обучающихся по окончании полугодий учебного года. Основной формой промежуточной аттестации являются: контрольный урок. Контрольные уроки в рамках промежуточной аттестации проводятся в конце учебных полугодий в счёт аудиторного времени, предусмотренного на сольфеджио.    Промежуточная аттестация по предмету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Сольфеджио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обеспечивает оперативное управление учебной деятельностью обучающихся, её корректировку и проводится с целью определения: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качества реализации образовательного процесса;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степени теоретической и практической подготовки обучающихся по сольфеджио;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сформированных у обучающихся умений и навыков на определённом этапе обучения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График проведения промежуточной аттестации: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9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проведения экзамена устанавливается графиком учебного процесса. На экзаменационную аттестацию составляется утверждаемое руководителем образовательного учреждения расписание экзаменов, которое доводится до сведения обучающихся и педагогических работников на позднее, чем за месяц до начала проведения промежуточной (экзаменационной) аттестации.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Итоговая аттестация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оценивает результаты учебной деятельности обучающихся по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окончании полного курса обучения.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Основная форма проведения итоговой аттестации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экзамен, который проводится 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конце второго полугодия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 класса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(по семилетнему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обучению),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конце 5 класса (по пятилетнему обучению),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конце 4 (по четырехлетнему обучению (баян).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экзамену допускаются обучающиеся, полностью выполнившие все учебные задания по учебным предметам, реализуемым в соответствующем учебном году, а также прошедшие все виды промежуточных аттестаций, предусмотренных в текущем учебном году, и имеющие оценки не ниже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удовлетворительной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Информация о форме проведения экзамена по сольфеджио доводится до сведения обучающихся в начале соответствующего учебного полугодия.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Экзамен по сольфеджио состоит из двух частей: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письменного задания (диктант, задания по теории музыки)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устного опроса (пение элементов музыкального языка в ладу и вне лада, пения одноголосных мелодий с листа, наизусть, транспонирование, части метроритмических навыков,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части определения на слух).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Критерии оценки.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Качество подготовки обучающегося оценивается в баллах: 5 (отлично), 4 (хорошо),3(удовлетворительно), 2 (неудовлетворительно).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Оценка, полученная на экзамене, заносится в экзаменационную ведомость.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части задания по теории музыки: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«5»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свободное владение освоенным теоретическим материалом,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быстрое и точное выполнение  заданий  без  помощи  дополнительных,  наглядных  средств  (таблицы,  карточки, фортепиано),</w:t>
        <w:tab/>
        <w:t xml:space="preserve">опираясь</w:t>
        <w:tab/>
        <w:t xml:space="preserve">на</w:t>
        <w:tab/>
        <w:t xml:space="preserve">собственные ресурсы: знания, навыки,</w:t>
        <w:tab/>
        <w:t xml:space="preserve">логическое</w:t>
        <w:tab/>
        <w:t xml:space="preserve">мышление, внутренние слуховые представления;</w:t>
      </w:r>
    </w:p>
    <w:p>
      <w:pPr>
        <w:tabs>
          <w:tab w:val="left" w:pos="987" w:leader="none"/>
          <w:tab w:val="left" w:pos="1507" w:leader="none"/>
          <w:tab w:val="left" w:pos="1767" w:leader="none"/>
          <w:tab w:val="left" w:pos="2847" w:leader="none"/>
          <w:tab w:val="left" w:pos="4147" w:leader="none"/>
          <w:tab w:val="left" w:pos="5847" w:leader="none"/>
          <w:tab w:val="left" w:pos="7287" w:leader="none"/>
          <w:tab w:val="left" w:pos="8687" w:leader="none"/>
          <w:tab w:val="left" w:pos="966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«4»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-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владение</w:t>
        <w:tab/>
        <w:t xml:space="preserve">освоенным</w:t>
        <w:tab/>
        <w:t xml:space="preserve">теоретическим</w:t>
        <w:tab/>
        <w:t xml:space="preserve"> материалом,</w:t>
        <w:tab/>
        <w:t xml:space="preserve">выполнение</w:t>
        <w:tab/>
        <w:t xml:space="preserve">заданий</w:t>
        <w:tab/>
        <w:t xml:space="preserve">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хорошем  уровне,  но  с  небольшими  погрешностями,  связанными  с  недостатками  внимания, логики, внутренних слуховых представлений;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«3»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слабое владение теоретическим материалом,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задание выполнено не до конца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(не уложился  в  отпущенном  времени),  либо  допущены  ошибки,  связанные  с  недостаточными знаниями и навыками, отсутствием опоры на логическое мышление и внутренние слуховые представления;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«2»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теоретический материал не освоен,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задание выполнено частично или 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многочисленными ошибками, внутренние ресурсы при выполнении задания не задействованы, либо находятся на очень низком уровне.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части пения элементов музыкального языка в ладу и вне лада:</w:t>
      </w:r>
    </w:p>
    <w:p>
      <w:pPr>
        <w:tabs>
          <w:tab w:val="left" w:pos="1487" w:leader="none"/>
          <w:tab w:val="left" w:pos="1727" w:leader="none"/>
          <w:tab w:val="left" w:pos="3347" w:leader="none"/>
          <w:tab w:val="left" w:pos="4207" w:leader="none"/>
          <w:tab w:val="left" w:pos="6107" w:leader="none"/>
          <w:tab w:val="left" w:pos="6707" w:leader="none"/>
          <w:tab w:val="left" w:pos="7527" w:leader="none"/>
          <w:tab w:val="left" w:pos="890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«5»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-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интонационно</w:t>
        <w:tab/>
        <w:t xml:space="preserve">точное</w:t>
        <w:tab/>
        <w:t xml:space="preserve">воспроизведение</w:t>
        <w:tab/>
        <w:t xml:space="preserve">всех</w:t>
        <w:tab/>
        <w:t xml:space="preserve">звуков</w:t>
      </w:r>
    </w:p>
    <w:p>
      <w:pPr>
        <w:tabs>
          <w:tab w:val="left" w:pos="1487" w:leader="none"/>
          <w:tab w:val="left" w:pos="1727" w:leader="none"/>
          <w:tab w:val="left" w:pos="3347" w:leader="none"/>
          <w:tab w:val="left" w:pos="4207" w:leader="none"/>
          <w:tab w:val="left" w:pos="6107" w:leader="none"/>
          <w:tab w:val="left" w:pos="6707" w:leader="none"/>
          <w:tab w:val="left" w:pos="7527" w:leader="none"/>
          <w:tab w:val="left" w:pos="890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интервалов,</w:t>
        <w:tab/>
        <w:t xml:space="preserve">аккордов, ступеней лада; уверенность в ощущении ладового пространства;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«4»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небольшие интонационные погрешности в воспроизведении звуков интервалов, аккордов, ступеней лада;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«3»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ошибки  в  интонировании  элементов  музыкального  языка,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слабое  ощущение ладового пространства,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потеря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тоники, возможность относительно точного интонирования только при поддержке фортепиано;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«2»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неверное воспроизведение элементов музыкального языка,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связанное с низким уровнем знаний, навыков, внутренних слуховых представлений.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части пения одноголосных мелодий с листа, наизусть, транспонирование: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«5»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исполнение мелодии с дирижированием без остановок,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одном темпе от начала</w:t>
      </w:r>
    </w:p>
    <w:p>
      <w:pPr>
        <w:tabs>
          <w:tab w:val="left" w:pos="387" w:leader="none"/>
          <w:tab w:val="left" w:pos="1207" w:leader="none"/>
          <w:tab w:val="left" w:pos="3107" w:leader="none"/>
          <w:tab w:val="left" w:pos="4127" w:leader="none"/>
          <w:tab w:val="left" w:pos="5747" w:leader="none"/>
          <w:tab w:val="left" w:pos="6047" w:leader="none"/>
          <w:tab w:val="left" w:pos="7407" w:leader="none"/>
          <w:tab w:val="left" w:pos="832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</w:t>
        <w:tab/>
        <w:t xml:space="preserve">конца;</w:t>
        <w:tab/>
        <w:t xml:space="preserve">воспроизведение</w:t>
        <w:tab/>
        <w:t xml:space="preserve">мелодии</w:t>
        <w:tab/>
        <w:t xml:space="preserve">интонационно</w:t>
        <w:tab/>
        <w:t xml:space="preserve">и</w:t>
        <w:tab/>
        <w:t xml:space="preserve">ритмически точное,</w:t>
        <w:tab/>
        <w:t xml:space="preserve"> выразительное, осмысленное по форме;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«4»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исполнение мелодии на хорошем уровне,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 остановок от начала до конца,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дирижированием, но  с допущенными  небольшими погрешностями: неточность интонирования отдельных  ступеней,  или  неточность  воспроизведения  ритмической  фигуры,  или  ошибка  в дирижёрском жесте, или ошибка в осмыслении фразировки и т.д.;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«3»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исполнение мелодии от начала до конца с допущенным рядом ошибок: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фальшивая интонация, ошибки в ритме и дирижировании, остановки, неграмотная фразировка, отклонение от заданной тональности и т.д.;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исполнение мелодии обрывками,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неверной интонацией,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многочисленные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ошибки в ритме и дирижировании, невозможность удержаться в заданной тональности без гармонической поддержки, отсутствие фразировки и т.д.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части метроритмических навыков:</w:t>
      </w:r>
    </w:p>
    <w:p>
      <w:pPr>
        <w:tabs>
          <w:tab w:val="left" w:pos="1027" w:leader="none"/>
          <w:tab w:val="left" w:pos="1587" w:leader="none"/>
          <w:tab w:val="left" w:pos="1867" w:leader="none"/>
          <w:tab w:val="left" w:pos="3287" w:leader="none"/>
          <w:tab w:val="left" w:pos="4907" w:leader="none"/>
          <w:tab w:val="left" w:pos="5927" w:leader="none"/>
          <w:tab w:val="left" w:pos="6247" w:leader="none"/>
          <w:tab w:val="left" w:pos="7207" w:leader="none"/>
          <w:tab w:val="left" w:pos="8007" w:leader="none"/>
          <w:tab w:val="left" w:pos="8347" w:leader="none"/>
          <w:tab w:val="left" w:pos="918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«5»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-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исполнение</w:t>
        <w:tab/>
        <w:t xml:space="preserve">ритмического</w:t>
        <w:tab/>
        <w:t xml:space="preserve">рисунка</w:t>
        <w:tab/>
        <w:t xml:space="preserve">в</w:t>
        <w:tab/>
        <w:t xml:space="preserve">едином</w:t>
        <w:tab/>
        <w:t xml:space="preserve">темпе</w:t>
        <w:tab/>
        <w:t xml:space="preserve">и</w:t>
        <w:tab/>
        <w:t xml:space="preserve">метре, точное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воспроизведение всех ритмических фигур, согласованность ритма и метра;</w:t>
      </w:r>
    </w:p>
    <w:p>
      <w:pPr>
        <w:tabs>
          <w:tab w:val="left" w:pos="1027" w:leader="none"/>
          <w:tab w:val="left" w:pos="1607" w:leader="none"/>
          <w:tab w:val="left" w:pos="1887" w:leader="none"/>
          <w:tab w:val="left" w:pos="3287" w:leader="none"/>
          <w:tab w:val="left" w:pos="4927" w:leader="none"/>
          <w:tab w:val="left" w:pos="5947" w:leader="none"/>
          <w:tab w:val="left" w:pos="7327" w:leader="none"/>
          <w:tab w:val="left" w:pos="8287" w:leader="none"/>
          <w:tab w:val="left" w:pos="860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«4»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-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исполнение</w:t>
        <w:tab/>
        <w:t xml:space="preserve">ритмического</w:t>
        <w:tab/>
        <w:t xml:space="preserve">рисунка</w:t>
        <w:tab/>
        <w:t xml:space="preserve">достаточно</w:t>
        <w:tab/>
        <w:t xml:space="preserve">точное,</w:t>
        <w:tab/>
        <w:t xml:space="preserve">с небольшими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погрешностями в отдельных ритмических фигурах, или недостаточно чёткое воспроизведение таких ритмических групп, как пунктир, триоль, синкопа, или замедление темпа, и т.д.;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«3»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исполнение ритмического рисунка с ошибками,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неровным пульсом,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ритм и пульс не всегда согласованы, нет единого темпа, и т.д.;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«2»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неграмотное воспроизведение ритмического рисунка с многочисленными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ошибками, отсутствием единого пульса и темпа, нарушением целостности ритма, наличием незапланированных пауз и т.д.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части определения на слух: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«5»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быстрое и точное определение всех предложенных элементов;</w:t>
      </w:r>
    </w:p>
    <w:p>
      <w:pPr>
        <w:tabs>
          <w:tab w:val="left" w:pos="980" w:leader="none"/>
          <w:tab w:val="left" w:pos="1520" w:leader="none"/>
          <w:tab w:val="left" w:pos="1760" w:leader="none"/>
          <w:tab w:val="left" w:pos="3400" w:leader="none"/>
          <w:tab w:val="left" w:pos="4480" w:leader="none"/>
          <w:tab w:val="left" w:pos="5540" w:leader="none"/>
          <w:tab w:val="left" w:pos="6860" w:leader="none"/>
          <w:tab w:val="left" w:pos="8300" w:leader="none"/>
          <w:tab w:val="left" w:pos="85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«4»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-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недостаточная</w:t>
        <w:tab/>
        <w:t xml:space="preserve">скорость</w:t>
        <w:tab/>
        <w:t xml:space="preserve">реакции,</w:t>
        <w:tab/>
        <w:t xml:space="preserve">допущение</w:t>
        <w:tab/>
        <w:t xml:space="preserve">неточностей</w:t>
        <w:tab/>
        <w:t xml:space="preserve">в определении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отдельных элементов (например, ошибки в определении качества интервала, или ошибки в определении обращения аккорда) и т.д.;</w:t>
      </w:r>
    </w:p>
    <w:p>
      <w:pPr>
        <w:tabs>
          <w:tab w:val="left" w:pos="7380" w:leader="none"/>
          <w:tab w:val="left" w:pos="8320" w:leader="none"/>
          <w:tab w:val="left" w:pos="85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«3»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замедленная  скорость  реакции,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допущение  грубых ошибок</w:t>
        <w:tab/>
        <w:t xml:space="preserve">в определении элементов, связанное с недостатками теоретических знаний, навыков и внутренних слуховых представлений;</w:t>
      </w:r>
    </w:p>
    <w:p>
      <w:pPr>
        <w:tabs>
          <w:tab w:val="left" w:pos="1040" w:leader="none"/>
          <w:tab w:val="left" w:pos="1620" w:leader="none"/>
          <w:tab w:val="left" w:pos="1940" w:leader="none"/>
          <w:tab w:val="left" w:pos="3040" w:leader="none"/>
          <w:tab w:val="left" w:pos="3800" w:leader="none"/>
          <w:tab w:val="left" w:pos="4260" w:leader="none"/>
          <w:tab w:val="left" w:pos="6000" w:leader="none"/>
          <w:tab w:val="left" w:pos="7280" w:leader="none"/>
          <w:tab w:val="left" w:pos="8680" w:leader="none"/>
          <w:tab w:val="left" w:pos="97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«2»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-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большая</w:t>
        <w:tab/>
        <w:t xml:space="preserve">часть</w:t>
        <w:tab/>
        <w:t xml:space="preserve">из</w:t>
        <w:tab/>
        <w:t xml:space="preserve">предложенных</w:t>
        <w:tab/>
        <w:t xml:space="preserve">элементов</w:t>
        <w:tab/>
        <w:t xml:space="preserve">определена</w:t>
        <w:tab/>
        <w:t xml:space="preserve">неверно,</w:t>
        <w:tab/>
        <w:t xml:space="preserve">с многочисленными неточностями, или не определена совсем.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Мелодический диктант: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«5»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мелодия записана без ошибок,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пределах отведённого времени;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«4»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мелодия  записана  полностью,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 пределах  отведённого  времени,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допущены небольшие неточности в записи высоты звука (до трёх ошибок), или в оформлении хроматизма, или в записи отдельной ритмической группы, и т.д.;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«3»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мелодия записана в пределах отведённого времени,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 с ошибками в нотном тексте (ошибки в записи мелодической линии;  неверно понятый или неграмотно оформленный ритм; или нарушения в метрической организации; или не определены хроматизмы, и т.д.); мелодия записана без  грубых  нарушений, но не полностью, т.е. не освоено отведённое  на запись время;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«2»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мелодия записана с многочисленными ошибками в мелодической линии 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метроритмической организации (например, не определены скачки на устойчивые ступени, интонации пройденного интервала или аккорда, неверно определено направление мелодической линии, или допущены ошибки в определении размера, длительностей); запись мелодии оформлена частично или фрагментарно.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получения обучающимся на экзамене неудовлетворительной оценки, допускается его пересдача. Условия пересдачи и повторной сдачи экзамена определены в локальном нормативном акте образовательного учреждения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Положение о текущем контроле знаний и промежуточной аттестации обучающихся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Критерии оценки качества подготовки обучающегося по предмету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Сольфеджио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должны позволить: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уровень освоения обучающимся материала, предусмотренного учебной программой;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оценить умения обучающегося использовать теоретические знания при выполнении практических задач;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оценить обоснованность изложения ответа.</w:t>
      </w:r>
    </w:p>
    <w:p>
      <w:pPr>
        <w:tabs>
          <w:tab w:val="left" w:pos="1927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75"/>
        </w:numPr>
        <w:tabs>
          <w:tab w:val="left" w:pos="1932" w:leader="none"/>
        </w:tabs>
        <w:spacing w:before="0" w:after="0" w:line="240"/>
        <w:ind w:right="0" w:left="0" w:hanging="2052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промежуточной и итоговой аттестации 5(4) - и летний курс обучения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77"/>
        </w:numPr>
        <w:tabs>
          <w:tab w:val="left" w:pos="4707" w:leader="none"/>
        </w:tabs>
        <w:spacing w:before="0" w:after="0" w:line="240"/>
        <w:ind w:right="0" w:left="0" w:hanging="20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</w:t>
      </w:r>
    </w:p>
    <w:p>
      <w:pPr>
        <w:numPr>
          <w:ilvl w:val="0"/>
          <w:numId w:val="177"/>
        </w:numPr>
        <w:tabs>
          <w:tab w:val="left" w:pos="147" w:leader="none"/>
        </w:tabs>
        <w:spacing w:before="0" w:after="0" w:line="240"/>
        <w:ind w:right="0" w:left="0" w:hanging="14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полугодие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письменной контрольной работе: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Записать одну из пройденных гамм (До, Соль мажор). Подписать ступени, неустойчивые закрасить и указать стрелочками разрешения в устойчивые.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Записать нотами в пройденной тональности данную последовательность ступеней. Например: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записать в тональности Соль мажор последовательность ступеней V, IV, III, VII, 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тональность данной мелодии, подписать ступени римскими цифрами. Например: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Фридкин, сб.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Чтение с листа на уроках сольфеджио,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22, 38.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Оформить ритм данной мелодии, разделить её на такты в размере 2/4. Например: Г. Калинина.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Занимательные диктанты, младшие классы,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5, 6.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устному контрольному уроку: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одну из гамм (До, Соль мажор), Т5/3, вводные ступени.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последовательность ступеней в данной тональности. Например: I-III-V-VI-V в До мажоре.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прослушанной мелодической фразе определить элементы тональности (движение мелодии поступенно, по звукам тонического трезвучия, опевания устойчивых ступеней, вводные ступени). Спеть мелодию в предложенной тональности с названием нот с дирижированием.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знакомую мелодию по нотам или наизусть в пройденной тональности с дирижированием (из выученных ранее). Сборники: Ж. Металлиди, А. Перцовская.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Играем, сочиняем, поем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сольфеджио 1 класс; Б. Калмыков, Г. Фридкин. Сольфеджио, I часть, 1 класс.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Прохлопать и прочитать на ритмические слоги ритм незнакомой мелодии в размере 2/4 с листа. Например: Г. Фридкин, сб.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Чтение с листа на уроках сольфеджио,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56, 78.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8"/>
        </w:numPr>
        <w:tabs>
          <w:tab w:val="left" w:pos="207" w:leader="none"/>
        </w:tabs>
        <w:spacing w:before="0" w:after="0" w:line="240"/>
        <w:ind w:right="0" w:left="0" w:hanging="20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полугодие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письменной контрольной работе: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Ритмический диктант: дописать ритм мелодии в размере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¾,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разделить на такты. Например: 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Калинина. Занимательные диктанты, мл. классы,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12).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Написать мелодический диктант в пройденной тональности (До, Ре, Фа, Соль мажор) в размере 2/4. Объём мелодии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такта. Например: Г. Фридкин, сб.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Музыкальные диктанты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47, 49.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данные интервалы, подписать их цифрами 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8).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устному зачёту: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одну из пройденных гамм (До, Ре, Фа, Соль мажор), элементы тональности: Т5/3, вводные ступени, разрешения неустойчивых ступеней, опевания устойчивых ступеней; последовательность ступеней.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последовательность ступеней на слух, назвать цифрами. Например: I, V, VI, V, III, II, III, 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Устный диктант: в прослушанной мелодической фразе определить элементы тональности,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с названием нот в пройденной тональности с дирижированием. Размер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Например: 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Фридкин, сб.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Музыкальные диктанты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35, 44.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одну из выученных мелодий наизусть или по нотам с дирижированием. Тональности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пройденные, размеры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2/4,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¾.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Сборники: Ж. Металлиди, А. Перцовская.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Играем, сочиняем, поем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сольфеджио 1 класс; Б. Калмыков, Г. Фридкин. Сольфеджио, I часть, 1 класс.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Просольмизировать или прочитать на ритмические слоги незнакомую мелодию с листа с дирижированием. Размер 2/4. Определить тональность, фразы, проанализировать строение мелодии (отрезки гаммы, трезвучие, опевания устойчивых ступеней, вводные ступени), определить встретившиеся интервалы. Например: Г. Фридкин, сб.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Чтение с листа на уроках сольфеджио,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36, 53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8"/>
        </w:numPr>
        <w:tabs>
          <w:tab w:val="left" w:pos="4707" w:leader="none"/>
        </w:tabs>
        <w:spacing w:before="0" w:after="0" w:line="240"/>
        <w:ind w:right="0" w:left="0" w:hanging="20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0"/>
        </w:numPr>
        <w:tabs>
          <w:tab w:val="left" w:pos="147" w:leader="none"/>
        </w:tabs>
        <w:spacing w:before="0" w:after="0" w:line="240"/>
        <w:ind w:right="0" w:left="0" w:hanging="14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полугодие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письменной контрольной работе: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пройденной мажорной тональности (до 2-х знаков при ключе) записать нотами данную последовательность ступеней. Например: III-VI-V-II-III-I.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предложенных мажорных тональностях указать их ключевые знаки и параллельные минорные тональности.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построенные от звука интервалы и подписать их (все простые интервалы, кроме м.б.6 и м.б.7).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Написать диктант в форме повторного периода в пройденной мажорной тональности, с использованием пройденных длительностей (включая ритм четверть с точкой и восьмая), размеры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2/4, 3/4.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Например: Ж. Металлиди, А. Перцовская, сб.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Музыкальные диктанты для ДМШ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устному контрольному уроку: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одну из пройденных мажорных гамм (до 2-х знаков), главные трезвучия, отдельные ступени (неустойчивые разрешить), пройденные интервалы на разных ступенях.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Сыграть на фортепиано звукоряд мажорной и её параллельной тональности (до 2-х знаков), главные трезвучия в мажорной тональности.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от звука вверх Б5/3, М5/3, интервалы ч.4, ч.5, ч.8, м.б.2, м.б.3.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наизусть или по нотам выученную мелодию в пройденной мажорной тональности с дирижированием в размерах 2/4, 3/4, 4/4. Сборники: Ж. Металлиди, А. Перцовская.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Играем, сочиняем, поем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сольфеджио 2 класс; Б. Калмыков, Г. Фридкин. Сольфеджио, I часть, 2 класс.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Сольмизировать с дирижированием незнакомую мелодию, определить тональность (мажор до 2-х знаков), ритмические и мелодические особенности, интервалы, секвенцию, форму (фразы, предложения). Например: Г. Фридкин, сб.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Чтение с листа на уроках сольфеджио,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133, 136</w:t>
      </w:r>
    </w:p>
    <w:p>
      <w:pPr>
        <w:numPr>
          <w:ilvl w:val="0"/>
          <w:numId w:val="211"/>
        </w:numPr>
        <w:tabs>
          <w:tab w:val="left" w:pos="207" w:leader="none"/>
        </w:tabs>
        <w:spacing w:before="0" w:after="0" w:line="240"/>
        <w:ind w:right="0" w:left="0" w:hanging="20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полугодие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письменной контрольной работе: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Указать две параллельные тональности, соответствующие данным ключевым знакам.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Написать одну из пройденных минорных гамм трёх видов (до 2-х знаков).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Построить от данного звука несколько пройденных интервалов (все простые), 4 трезвучия.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Написать диктант в пройденной тональности (мажор, минор трёх видов) с использованием пройденных мелодических и ритмических оборотов. Размер 2/4, 3/4, 4/4. Например: Е. Быканова, Т. Стоклицкая, сб.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Музыкальные диктанты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I-IV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классы ДМШ,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195, 336.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Транспонировать одну из фраз диктанта в пройденную тональность.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устному зачёту: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пройденную минорную гамму трёх видов (до 2-х знаков), отдельные ступени, в том числе VII натуральная и гармоническая, обращения тонического трезвучия.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Сыграть на фортепиано в параллельной мажорной тональности главные трезвучия, несколько пройденных интервалов на разных ступенях.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секвенцию в пройденной мажорной тональности (диапазон звена в пределах терции).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от данного звука 2-3 интервала (любой простой),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и их обращения.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пройденные интервалы и 4 вида трезвучий, обращения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и 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сыгранные от звука (4-5 элементов).</w:t>
      </w:r>
    </w:p>
    <w:p>
      <w:pPr>
        <w:tabs>
          <w:tab w:val="left" w:pos="927" w:leader="none"/>
          <w:tab w:val="left" w:pos="1987" w:leader="none"/>
          <w:tab w:val="left" w:pos="2527" w:leader="none"/>
          <w:tab w:val="left" w:pos="2927" w:leader="none"/>
          <w:tab w:val="left" w:pos="3687" w:leader="none"/>
          <w:tab w:val="left" w:pos="5027" w:leader="none"/>
          <w:tab w:val="left" w:pos="6127" w:leader="none"/>
          <w:tab w:val="left" w:pos="6387" w:leader="none"/>
          <w:tab w:val="left" w:pos="8387" w:leader="none"/>
          <w:tab w:val="left" w:pos="962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</w:t>
        <w:tab/>
        <w:t xml:space="preserve">наизусть</w:t>
        <w:tab/>
        <w:t xml:space="preserve">или</w:t>
        <w:tab/>
        <w:t xml:space="preserve">по</w:t>
        <w:tab/>
        <w:t xml:space="preserve">нотам</w:t>
        <w:tab/>
        <w:t xml:space="preserve">выученную</w:t>
        <w:tab/>
        <w:t xml:space="preserve">мелодию</w:t>
        <w:tab/>
        <w:t xml:space="preserve">с</w:t>
        <w:tab/>
        <w:t xml:space="preserve">дирижированием.</w:t>
        <w:tab/>
        <w:t xml:space="preserve">Сборники:</w:t>
        <w:tab/>
        <w:t xml:space="preserve">Ж.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Металлиди, А. Перцовская.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Играем, сочиняем, поем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сольфеджио 2 класс; Б. Калмыков, 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Фридкин. Сольфеджио, I часть, 2 класс.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Сольмизировать незнакомую мелодию с дирижированием, определить тональность, вид минора, пройденные мелодические и ритмические обороты, интервалы, движение мелодии по звукам главных трезвучий, секвенцию, форму. Например: Г. Фридкин, сб.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Чтение с листа на уроках сольфеджио,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129.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26"/>
        </w:numPr>
        <w:tabs>
          <w:tab w:val="left" w:pos="4707" w:leader="none"/>
        </w:tabs>
        <w:spacing w:before="0" w:after="0" w:line="240"/>
        <w:ind w:right="0" w:left="0" w:hanging="20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письменной контрольной работе: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Написать диктант в пройденной тональности до 3-х знаков (мажор и три вида минора) с использованием пройденных мелодических оборотов. Размеры: 2/4, 3/4, 4/4; ритмические группы: четверть с точкой и восьмая, четыре шестнадцатых, восьмая и две шестнадцатых, две шестнадцатых и восьмая. Например: Е. Быканова, Т. Стоклицкая, сб.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Музыкальные диктанты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I-IV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классы ДМШ,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433, 439.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Построить от звука 3 интервала (все простые) и одно из четырёх трезвучий.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мажорной и параллельной минорной тональности записать трезвучия главных ступеней (доминанта в миноре гармонического вида) и их обращения.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устному контрольному уроку: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Прочитать на ритмические слоги и простучать с дирижированием ритмический рисунок с использованием пройденных ритмических групп. Размеры: 2/4, 3/4, 4/4. Ритмические упражнения из сб. Е. Давыдовой, С. Запорожец, Сольфеджио 3 класс.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с листа несложную мелодию с использованием пройденных мелодических оборотов.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Размеры: 2/4, 3/4, 4/4; ритмические группы: четверть с точкой и восьмая, четыре шестнадцатых.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Например: Г. Фридкин, сб.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Чтение с листа на уроках сольфеджио,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117.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от звука вверх и вниз 2-3 интервала (из всех пройденных), вверх 4 трезвучия.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на слух вне лада простые интервалы, 4 вида трезвучий.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38"/>
        </w:numPr>
        <w:tabs>
          <w:tab w:val="left" w:pos="4707" w:leader="none"/>
        </w:tabs>
        <w:spacing w:before="0" w:after="0" w:line="240"/>
        <w:ind w:right="0" w:left="0" w:hanging="20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40"/>
        </w:numPr>
        <w:tabs>
          <w:tab w:val="left" w:pos="147" w:leader="none"/>
        </w:tabs>
        <w:spacing w:before="0" w:after="0" w:line="240"/>
        <w:ind w:right="0" w:left="0" w:hanging="14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полугодие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письменной контрольной работе: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Написать одноголосный диктант в одной из пройденных тональностей до 4-х знаков при ключе (мажор, 3 вида минора) с использованием движения мелодии по звукам обращений трезвучий главных ступеней, скачков на пройденные интервалы (в том числе тритоны в мажоре, натуральном и гармоническом миноре). Размеры: 2/4, 3/4, 4/4, 3/8; ритмические группы: 4 шестнадцатых, сочетания восьмой и двух шестнадцатых, пунктир, синкопа. Объём 8 тактов. Например: Е. Быканова, Т. Стоклицкая, сб.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Музыкальные диктанты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I-IV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классы ДМШ,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551, 558.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Построить в тональности до 3-х знаков при ключе: последовательность из 4-х аккордов (главные трезвучия и их обращения,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УмVII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); ув.4 и ум.5 в мажоре, натуральном и гармоническом миноре с разрешением.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Построить от звука: ув.4 и ум.5 с разрешением в 3 тональности; 2 аккорда вне лада (из пройденных).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на слух последовательность из 10-ти пройденных элементов: звукоряды мажора и трёх видов минора; простые интервалы, тритоны (ув.4 и ум.5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разрешению), аккорды (4 вида трезвучий, обращения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и 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вне лада.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устному контрольному уроку: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в тональности (до 4-х знаков при ключе): последовательность ступеней; пройденные интервалы на разных ступенях (неустойчивые - с разрешением), в том числе тритоны на IV-VII ступенях в мажоре и гармоническом миноре, на VI-II в натуральном миноре с разрешением; пройденные аккорды (главные трезвучия и их обращения,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УмVII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 разрешением).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от звука: несколько интервалов (все простые) и аккордов (4 вида трезвучий, обращения мажорного и минорного трезвучий,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Устный диктант: спеть или сыграть на фортепиано, транспонировать в знакомую тональность короткую мелодию с использованием движения мелодии по звукам главных трезвучий и обращений тонического трезвучия.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Проанализировать (определить тональность, размер, форму, структуру, принцип развития мелодии, мелодические и ритмические особенности, знакомые элементы музыкальной речи) и спеть с листа незнакомую мелодию в одной из пройденных тональностей. Например: А. Драмбян. Чтение с листа на уроках сольфеджио.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198.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одну из выученных в году мелодий наизусть. Например: Е. Давыдова, Сольфеджио 4 класс,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128, 200.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на слух интервальную и аккордовую последовательность (по 4 элемента). Интервалы: все простые, тритоны в мажоре, натуральном и гармоническом миноре. Аккорды: трезвучия главных ступеней и их обращения,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УмVII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63"/>
        </w:numPr>
        <w:tabs>
          <w:tab w:val="left" w:pos="207" w:leader="none"/>
        </w:tabs>
        <w:spacing w:before="0" w:after="0" w:line="240"/>
        <w:ind w:right="0" w:left="0" w:hanging="20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Полугодие для обучающихся по 4-х летней программе подготовка к экзамену.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письменной контрольной  работе: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Написать одноголосный диктант в тональности да 5-ти знаков при ключе (мажор , 3 вида минора) с использованием пройденных мелодических и ритмических оборотов (в том числе движение мелодии по звукам обращений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 Размеры: 2/4, 3/4, 4/4, 3/8, 6/8. Объём 8 тактов. Например: Ж. Металлиди, А Перцовская, сб.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Музыкальные диктанты для ДМШ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265.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Построить в тональности до 5-ти знаков при ключе: последовательность из пройденных интервалов на указанных ступенях (в том числе тритоны в мажоре, натуральном и гармоническом миноре); последовательность из пройденных аккордов (в том числе 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 разрешением).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Построить от звука: пройденные интервалы (тритон разрешить в 3 тональности) и аккорды вне лада; обращения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определить две одноимённые тональности, разрешить.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на слух последовательность из 10-ти пройденных элементов: звукоряды мажора и трёх видов минора; интервалы (тритоны с разрешением), аккорды (4 вида трезвучий, обращения 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и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вне лада.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устному зачёту: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в тональности (до 5-ти знаков при ключе): последовательность ступеней; пройденные интервалы на разных ступенях (неустойчивые - с разрешением), в том числе тритоны в мажоре, натуральном и гармоническом миноре; пройденные аккорды (в том числе обращения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 разрешением).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от звука: несколько пройденных интервалов и аккордов (в том числе тритоны и обращения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 разрешением в одноимённые тональности).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Устный диктант: спеть или сыграть на фортепиано, транспонировать в знакомую тональность короткую мелодию с использованием скачков на тритон, движением мелодии по звукам главных трезвучий, их обращений,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Проанализировать (определить тональность, размер, форму, структуру, принцип развития мелодии, мелодические и ритмические особенности, знакомые элементы музыкальной речи) и спеть с листа незнакомую мелодию в одной из пройденных тональностей. Например: А. Драмбян. Чтение с листа на уроках сольфеджио.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одну из выученных в году мелодий наизусть.  Сборник: Б. Калмыков, Г. Фридкин.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Сольфеджио, I часть, раздел 5 класс.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верхний или нижний голос одной из выученных в году двухголосных мелодий (в составе дуэта или с педагогом). Сборник: Б. Калмыков, Г. Фридкин. Сольфеджио, II часть, раздел 5 класс.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на слух интервальную и аккордовую последовательность (по 4 элемента). Интервалы: все пройденные простые и тритоны в мажоре, натуральном и гармоническом миноре. Аккорды: обращения главных трезвучий и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УмVII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707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</w:t>
      </w:r>
    </w:p>
    <w:p>
      <w:pPr>
        <w:numPr>
          <w:ilvl w:val="0"/>
          <w:numId w:val="285"/>
        </w:numPr>
        <w:tabs>
          <w:tab w:val="left" w:pos="147" w:leader="none"/>
        </w:tabs>
        <w:spacing w:before="0" w:after="0" w:line="240"/>
        <w:ind w:right="0" w:left="0" w:hanging="14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полугодие</w:t>
      </w:r>
    </w:p>
    <w:p>
      <w:pPr>
        <w:tabs>
          <w:tab w:val="left" w:pos="147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письменной контрольной работе: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Написать двухголосный диктант подголосочного типа (на одной нотной строчке) в одной из пройденных тональностей до 6-ти знаков при ключе (мажор, 3 вида минора), с несложным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синхронным ритмом голосов, с использованием освоенных видов голосоведения (параллельное, противоположное, прямое, косвенное) и плавной мелодической линией. Размеры: 2/4, 3/4, 4/4. Объём 4-8 тактов. Например: Г. Фридкин. Музыкальные диктанты. Часть 2.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4, 9.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Построить в тональности: последовательность интервалов - 6 элементов (включая ув.2 и ум.7</w:t>
      </w:r>
    </w:p>
    <w:p>
      <w:pPr>
        <w:numPr>
          <w:ilvl w:val="0"/>
          <w:numId w:val="291"/>
        </w:numPr>
        <w:tabs>
          <w:tab w:val="left" w:pos="18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гармоническом миноре), последовательность из пройденных аккордов, в том числе обращения 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побочные трезвучия, 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вводные септаккорды (м.VII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мажоре и ум.VII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гармоническом миноре)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элементов.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Построить от звука: септаккорды вне лада; интервалы с энгармонической заменой.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на слух последовательность из 10-ти пройденных элементов: звукоряды мажора и трёх видов минора; интервалы (в том числе ув.4, ум.5, ув.2 и ум.7 с разрешением), аккорды вне лада.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устному контрольному уроку: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в тональности (до 6-ти знаков при ключе): последовательность диатонических и альтерированных ступеней; пройденные интервалы на разных ступенях (неустойчивые - с разрешением), в том числе тритоны в мажоре, в натуральном и гармоническом миноре, ув.2 и ум.7 в гармоническом миноре; пройденные аккорды, в том числе обращения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побочные трезвучия, 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вводные септаккорды (м.VII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мажоре и ум.VII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гармоническом миноре).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Спеть от звука: несколько пройденных интервалов и аккордов.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Рабочая программа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Музыкальная литература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Аттестация: цели, виды, форма, содержание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 аттестационных (контрольных) мероприятий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успешность развития учащегося и степень освоения им учебных задач на данном этапе.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Виды контроля: текущий, промежуточный, итоговый.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Текущий контроль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Формы текущего контроля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устный опрос (фронтальный и индивидуальный),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выставление поурочного балла, суммирующего работу ученика на конкретном уроке (выполнение домашнего задания, знание музыкальных примеров, активность при изучении нового материала, качественное усвоение пройденного),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письменное задание, тест.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Особой формой текущего контроля является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контрольный урок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контрольном уроке могут быть использованы как устные, так и письменные формы опроса (тест или ответы на вопросы  -  определение на слух тематических отрывков из пройденных произведений, указание формы того или иного музыкального сочинения, описание состава исполнителей в том или ином произведении, хронологические сведения и т.д.). Особой формой проверки знаний, умений, навыков является форма самостоятельного анализа нового (незнакомого) музыкального произведения.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Пример письменных вопросов для контрольного урока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4"/>
          <w:shd w:fill="FFFFFF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Промежуточная аттестация в конце 1 года обучения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Промежуточная аттестация проводится в конце 1 полугодия в форме контрольного урока в счет аудиторного времени, предусмотренного на учебный процесс.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Контрольный урок включает в себя письменную работу и устный ответ. Письменная работа состоит из:</w:t>
      </w:r>
    </w:p>
    <w:p>
      <w:pPr>
        <w:numPr>
          <w:ilvl w:val="0"/>
          <w:numId w:val="309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письменных заданий по пройденному материалу;</w:t>
      </w:r>
    </w:p>
    <w:p>
      <w:pPr>
        <w:numPr>
          <w:ilvl w:val="0"/>
          <w:numId w:val="309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викторины по пройденным музыкальным произведениям.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Устный ответ включает в себя ответы на вопросы по пройденному материалу и творческое задание.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контрольному уроку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Письменные задания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Впишите нужное слово в таблицу к его определению: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Пиано, форте, легато, стаккато, акцент, консонанс, диссонанс, соло, хор, ансамбль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7488"/>
        <w:gridCol w:w="1980"/>
      </w:tblGrid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Короткое, отрывистое звучание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Один исполнитель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Ярко, громко, насыщенно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Благозвучное, мягкое, стройное звучание нескольких звуков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Тихо, приглушенно, легко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Большой коллектив певцов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Резкое,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колючее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неустойчивое звучание нескольких звуков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Певучее, слитное, звучание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Несколько исполнителей-музыкантов (до 10-12)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Выделенные, подчеркнутые звуки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Глиссандо, форте, легато, стаккато, консонанс, диссонанс, соло, квартет, тутти, акцент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7488"/>
        <w:gridCol w:w="1980"/>
      </w:tblGrid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Короткое, отрывистое звучание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Один исполнитель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Ярко, громко, насыщенно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Благозвучное, мягкое, стройное звучание нескольких звуков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Скольжение по клавишам, по струне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Звуковое пятно, одновременное звучание нескольких соседних звуков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Резкое,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колючее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неустойчивое звучание нескольких звуков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Певучее, слитное, звучание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Звучание всех инструментов сразу (все вместе)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Выделенные, подчеркнутые звуки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Выберите правильный ответ: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Регистр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скорость исполнения музыки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часть звукового диапазона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окраска звука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понятию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лада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относится термин: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легато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пунктирный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минор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pp, p, mp, ff, f, mf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обозначение различных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темпов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динамических оттенков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штрихов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Легато, стаккато, нон легато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разновидности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штрихов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ритма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тембра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Многоголосная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фактура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где один голос главенствует, а остальные аккомпанируют ему, называется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полифонической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аккордовой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гомофонно-гармонической.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Викторина по пройденным музыкальным произведениям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Поставьте номер фрагмента по ходу викторины (в первую колонку).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Впишите фамилию композитора (в третью колонку).</w:t>
      </w:r>
    </w:p>
    <w:tbl>
      <w:tblPr/>
      <w:tblGrid>
        <w:gridCol w:w="649"/>
        <w:gridCol w:w="4678"/>
        <w:gridCol w:w="4244"/>
      </w:tblGrid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Балет невылупившихся птенцов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Танец Анитры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пещере горного короля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Гном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Утро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Прогулка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Черепахи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Петух и курицы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Устные вопросы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называется наименьшая музыкальная форма?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Назовите основные типы периодов.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Назовите два типа простой 2-х частной формы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Какая может быть реприза в 3-х частной форме?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Переведите надпись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«Da capo all fine»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означает 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рондо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такое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рефрен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вариации?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называются музыкальные темы в рондо, звучащие между рефренами?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какой форме пишутся первые части сонат и симфоний?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называется первый раздел сонатной формы?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Промежуточная аттестация в конце второго года обучения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Промежуточная аттестация проводится в конце 10 полугодия в форме контрольного урока в счет аудиторного времени, предусмотренного на учебный процесс.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Контрольный урок включает в себя письменную работу и устный ответ. Письменная работа состоит из:</w:t>
      </w:r>
    </w:p>
    <w:p>
      <w:pPr>
        <w:numPr>
          <w:ilvl w:val="0"/>
          <w:numId w:val="385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письменных заданий по пройденному материалу;</w:t>
      </w:r>
    </w:p>
    <w:p>
      <w:pPr>
        <w:numPr>
          <w:ilvl w:val="0"/>
          <w:numId w:val="385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викторины по пройденным музыкальным произведениям.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Устный ответ включает в себя ответы на вопросы по пройденному материалу и творческое задание (рецензия на оперный спектакль).</w:t>
      </w:r>
    </w:p>
    <w:p>
      <w:pPr>
        <w:tabs>
          <w:tab w:val="left" w:pos="3645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Письменные задания</w:t>
        <w:tab/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жанр произведений, вписать соответствующий: романс, баллада, опера, фортепианный цикл, кантата, сонатный цикл</w:t>
      </w:r>
    </w:p>
    <w:tbl>
      <w:tblPr/>
      <w:tblGrid>
        <w:gridCol w:w="5147"/>
        <w:gridCol w:w="4424"/>
      </w:tblGrid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Лесной царь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Шуберта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Князь Игорь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Бородина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Александр Невский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Прокофьева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Патетическая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Бетховена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помню чудное мгновенье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Глинки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Времена года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Чайковского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жанр произведений, вписать соответствующий: романс, песня, опера, инструментальный цикл</w:t>
      </w:r>
    </w:p>
    <w:tbl>
      <w:tblPr/>
      <w:tblGrid>
        <w:gridCol w:w="5147"/>
        <w:gridCol w:w="4424"/>
      </w:tblGrid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Снегурочка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Римского-Корсакова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Жаворонок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Глинки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Свадьба Фигаро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Моцарта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Хорошо темперированный клавир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Баха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Старый капрал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Даргомыжского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Иван Сусанин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Глинки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Найти и исправить ошибки.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Иван Сусанин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романс Глинки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Гобой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старинный французский танец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Щелкунчик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балет Чайковского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Анданте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медленный темп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Вальс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польский танец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Шопен Ф.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композитор 19 века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Старый капрал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романс Даргомыжского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Александр Невский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опера Прокофьева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Э. Григ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польский композитор 19 века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Ноктюрн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жанр живописи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Валторна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медно-духовой инструмент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Хорошо темперированный клавир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опера И.С. Баха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Мазурка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польский танец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Реквием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заупокойная месса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Й Гайдн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французский композитор 18 века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Модерато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умеренный темп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Викторина по пройденным музыкальным произведениям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Поставьте номер фрагмента по ходу викторины (в первую колонку).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Впишите фамилию композитора (в третью колонку).</w:t>
      </w:r>
    </w:p>
    <w:tbl>
      <w:tblPr/>
      <w:tblGrid>
        <w:gridCol w:w="649"/>
        <w:gridCol w:w="4678"/>
        <w:gridCol w:w="4244"/>
      </w:tblGrid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Ария князя Игоря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Старый капрал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Прелюдия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 минор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Симфония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103, 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ч., главная партия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Реквием, Лакримоза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Ария Снегурочки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Фуга до минор из ХТК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Мазурка до мажор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Симфония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финал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Ария Фигаро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Песня об Александре Невском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Симфония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7, 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ч., закл. партия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Лесной царь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Соната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Патетическая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ч., вступление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Устные вопросы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FFFFFF" w:val="clear"/>
        </w:rPr>
        <w:t xml:space="preserve">В каких странах жили и творили композиторы: И. С. Бах, Ф. Шопен, М. Глинка, Ф. Шуберт, А. Бородин?</w:t>
      </w:r>
    </w:p>
    <w:p>
      <w:pPr>
        <w:tabs>
          <w:tab w:val="left" w:pos="283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-15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FFFFFF" w:val="clear"/>
        </w:rPr>
        <w:t xml:space="preserve">Назовите композиторов, большая часть жизни и творчества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которых приходится на XVIII век.</w:t>
      </w:r>
    </w:p>
    <w:p>
      <w:pPr>
        <w:tabs>
          <w:tab w:val="left" w:pos="283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-1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Расположите эти события в хронологическом порядке:</w:t>
      </w:r>
    </w:p>
    <w:p>
      <w:pPr>
        <w:numPr>
          <w:ilvl w:val="0"/>
          <w:numId w:val="454"/>
        </w:numPr>
        <w:tabs>
          <w:tab w:val="left" w:pos="16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великая французская буржуазная революция,</w:t>
      </w:r>
    </w:p>
    <w:p>
      <w:pPr>
        <w:numPr>
          <w:ilvl w:val="0"/>
          <w:numId w:val="454"/>
        </w:numPr>
        <w:tabs>
          <w:tab w:val="left" w:pos="16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создание II тома ХТК И.С.Баха,</w:t>
      </w:r>
    </w:p>
    <w:p>
      <w:pPr>
        <w:numPr>
          <w:ilvl w:val="0"/>
          <w:numId w:val="454"/>
        </w:numPr>
        <w:tabs>
          <w:tab w:val="left" w:pos="16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год рождения В.А.Моцарта,</w:t>
      </w:r>
    </w:p>
    <w:p>
      <w:pPr>
        <w:numPr>
          <w:ilvl w:val="0"/>
          <w:numId w:val="454"/>
        </w:numPr>
        <w:tabs>
          <w:tab w:val="left" w:pos="16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год смерти И.С.Баха,</w:t>
      </w:r>
    </w:p>
    <w:p>
      <w:pPr>
        <w:numPr>
          <w:ilvl w:val="0"/>
          <w:numId w:val="454"/>
        </w:numPr>
        <w:tabs>
          <w:tab w:val="left" w:pos="16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год рождения М.И.Глинки,</w:t>
      </w:r>
    </w:p>
    <w:p>
      <w:pPr>
        <w:numPr>
          <w:ilvl w:val="0"/>
          <w:numId w:val="454"/>
        </w:numPr>
        <w:tabs>
          <w:tab w:val="left" w:pos="16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год рождения И.С.Баха,</w:t>
      </w:r>
    </w:p>
    <w:p>
      <w:pPr>
        <w:numPr>
          <w:ilvl w:val="0"/>
          <w:numId w:val="454"/>
        </w:numPr>
        <w:tabs>
          <w:tab w:val="left" w:pos="16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год смерти В.А.Моцарта,</w:t>
      </w:r>
    </w:p>
    <w:p>
      <w:pPr>
        <w:numPr>
          <w:ilvl w:val="0"/>
          <w:numId w:val="454"/>
        </w:numPr>
        <w:tabs>
          <w:tab w:val="left" w:pos="16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год встречи Л. ван Бетховена и В.А.Моцарта в Вене,</w:t>
      </w:r>
    </w:p>
    <w:p>
      <w:pPr>
        <w:numPr>
          <w:ilvl w:val="0"/>
          <w:numId w:val="454"/>
        </w:numPr>
        <w:tabs>
          <w:tab w:val="left" w:pos="16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год рождения А.П.Бородина</w:t>
      </w:r>
    </w:p>
    <w:p>
      <w:pPr>
        <w:numPr>
          <w:ilvl w:val="0"/>
          <w:numId w:val="454"/>
        </w:numPr>
        <w:tabs>
          <w:tab w:val="left" w:pos="163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FFFFFF" w:val="clear"/>
        </w:rPr>
        <w:t xml:space="preserve">год смерти Ф.Шуберта.</w:t>
      </w:r>
    </w:p>
    <w:p>
      <w:pPr>
        <w:tabs>
          <w:tab w:val="left" w:pos="283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Чем отличается квартет от концерта?</w:t>
      </w:r>
    </w:p>
    <w:p>
      <w:pPr>
        <w:tabs>
          <w:tab w:val="left" w:pos="451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Назовите танцы, популярные в XIX веке. В творчестве каких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композиторов они встречались?</w:t>
      </w:r>
    </w:p>
    <w:p>
      <w:pPr>
        <w:tabs>
          <w:tab w:val="left" w:pos="283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Чем отличается экспозиция сонатной формы от репризы?</w:t>
      </w:r>
    </w:p>
    <w:p>
      <w:pPr>
        <w:tabs>
          <w:tab w:val="left" w:pos="298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4"/>
          <w:shd w:fill="FFFFFF" w:val="clear"/>
        </w:rPr>
        <w:t xml:space="preserve">7.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 называется последняя часть сонатно-симфонического цикла?</w:t>
      </w:r>
    </w:p>
    <w:p>
      <w:pPr>
        <w:tabs>
          <w:tab w:val="left" w:pos="0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-1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Кого из композиторов мы называем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венскими классиками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и почему?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Какие жанры являются главными в их творчестве?</w:t>
      </w:r>
    </w:p>
    <w:p>
      <w:pPr>
        <w:tabs>
          <w:tab w:val="left" w:pos="432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Объясните термины: рондо, имитация, разработка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4"/>
          <w:shd w:fill="FFFFFF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4"/>
          <w:shd w:fill="FFFFFF" w:val="clear"/>
        </w:rPr>
        <w:t xml:space="preserve">II </w:t>
      </w: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4"/>
          <w:shd w:fill="FFFFFF" w:val="clear"/>
        </w:rPr>
        <w:t xml:space="preserve">вариант</w:t>
      </w:r>
    </w:p>
    <w:p>
      <w:pPr>
        <w:tabs>
          <w:tab w:val="left" w:pos="283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-2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FFFFFF" w:val="clear"/>
        </w:rPr>
        <w:t xml:space="preserve">Из каких стран композиторы: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 М. Глинка, А. Даргомыжский, Й. Гайдн, В. А. Моцарт, Л. Бетховен?</w:t>
      </w:r>
    </w:p>
    <w:p>
      <w:pPr>
        <w:tabs>
          <w:tab w:val="left" w:pos="283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-1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FFFFFF" w:val="clear"/>
        </w:rPr>
        <w:t xml:space="preserve">Назовите композиторов, большая часть жизни и творчества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которых приходится на XIX век.</w:t>
      </w:r>
    </w:p>
    <w:p>
      <w:pPr>
        <w:tabs>
          <w:tab w:val="left" w:pos="283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-1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FFFFFF" w:val="clear"/>
        </w:rPr>
        <w:t xml:space="preserve">Расположите эти события в хронологическом порядке: </w:t>
      </w:r>
    </w:p>
    <w:p>
      <w:pPr>
        <w:tabs>
          <w:tab w:val="left" w:pos="283" w:leader="none"/>
        </w:tabs>
        <w:spacing w:before="0" w:after="0" w:line="276"/>
        <w:ind w:right="0" w:left="0" w:firstLine="1080"/>
        <w:jc w:val="both"/>
        <w:rPr>
          <w:rFonts w:ascii="Times New Roman" w:hAnsi="Times New Roman" w:cs="Times New Roman" w:eastAsia="Times New Roman"/>
          <w:color w:val="000000"/>
          <w:spacing w:val="-1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великая французская буржуазная революция,</w:t>
      </w:r>
    </w:p>
    <w:p>
      <w:pPr>
        <w:spacing w:before="0" w:after="0" w:line="276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создание I тома ХТК И.С.Баха,</w:t>
      </w:r>
    </w:p>
    <w:p>
      <w:pPr>
        <w:spacing w:before="0" w:after="0" w:line="276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год смерти Й. Гайдна,</w:t>
      </w:r>
    </w:p>
    <w:p>
      <w:pPr>
        <w:spacing w:before="0" w:after="0" w:line="276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год смерти И.С.Баха,</w:t>
      </w:r>
    </w:p>
    <w:p>
      <w:pPr>
        <w:spacing w:before="0" w:after="0" w:line="276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год рождения Ф.Шопена,</w:t>
      </w:r>
    </w:p>
    <w:p>
      <w:pPr>
        <w:spacing w:before="0" w:after="0" w:line="276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год рождения М. Глинки,</w:t>
      </w:r>
    </w:p>
    <w:p>
      <w:pPr>
        <w:spacing w:before="0" w:after="0" w:line="276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год смерти В.А.Моцарта,</w:t>
      </w:r>
    </w:p>
    <w:p>
      <w:pPr>
        <w:spacing w:before="0" w:after="0" w:line="276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год рождения А.П. Бородина,</w:t>
      </w:r>
    </w:p>
    <w:p>
      <w:pPr>
        <w:spacing w:before="0" w:after="0" w:line="276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год создания оперы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Иван Сусанин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»,</w:t>
      </w:r>
    </w:p>
    <w:p>
      <w:pPr>
        <w:spacing w:before="0" w:after="0" w:line="276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FFFFFF" w:val="clear"/>
        </w:rPr>
        <w:t xml:space="preserve">год смерти Ф.Шуберта.</w:t>
      </w:r>
    </w:p>
    <w:p>
      <w:pPr>
        <w:tabs>
          <w:tab w:val="left" w:pos="283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FFFFFF" w:val="clear"/>
        </w:rPr>
        <w:t xml:space="preserve">Чем отличается симфония от сонаты?</w:t>
      </w:r>
    </w:p>
    <w:p>
      <w:pPr>
        <w:tabs>
          <w:tab w:val="left" w:pos="427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Назовите танцы, популярные в XVIII веке. В творчестве каких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композиторов они встречались?</w:t>
      </w:r>
    </w:p>
    <w:p>
      <w:pPr>
        <w:tabs>
          <w:tab w:val="left" w:pos="293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-1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FFFFFF" w:val="clear"/>
        </w:rPr>
        <w:t xml:space="preserve">Какие темы изменяются в репризе сонатной формы, а какие - нет? В чем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состоят эти изменения?</w:t>
      </w:r>
    </w:p>
    <w:p>
      <w:pPr>
        <w:tabs>
          <w:tab w:val="left" w:pos="293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-16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FFFFFF" w:val="clear"/>
        </w:rPr>
        <w:t xml:space="preserve">Укажите жанр, этих произведений, их авторов и объясните их названия: 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FFFFFF" w:val="clear"/>
        </w:rPr>
        <w:t xml:space="preserve">Хорошо темперированный клавир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1"/>
          <w:position w:val="0"/>
          <w:sz w:val="24"/>
          <w:shd w:fill="FFFFFF" w:val="clear"/>
        </w:rPr>
        <w:t xml:space="preserve">Иван Сусанин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Прощальная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Патетическая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Князь Игорь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FFFFFF" w:val="clear"/>
        </w:rPr>
        <w:t xml:space="preserve">.</w:t>
      </w:r>
    </w:p>
    <w:p>
      <w:pPr>
        <w:tabs>
          <w:tab w:val="left" w:pos="293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-19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Какие жанры и какую музыкальную форму использовали композиторы в третьей части симфонии?</w:t>
      </w:r>
    </w:p>
    <w:p>
      <w:pPr>
        <w:tabs>
          <w:tab w:val="left" w:pos="374" w:leader="none"/>
        </w:tabs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9.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Объясните термины: романс, двойные вариации, ария, увертюра.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Промежуточная аттестация в конце третьего года обучения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Промежуточная аттестация проводится в конце 12 полугодия в форме контрольного урока в счет аудиторного времени, предусмотренного на учебный процесс.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Контрольный урок включает в себя письменную работу и устный ответ. Письменная работа состоит из:</w:t>
      </w:r>
    </w:p>
    <w:p>
      <w:pPr>
        <w:numPr>
          <w:ilvl w:val="0"/>
          <w:numId w:val="472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письменных заданий по пройденному материалу;</w:t>
      </w:r>
    </w:p>
    <w:p>
      <w:pPr>
        <w:numPr>
          <w:ilvl w:val="0"/>
          <w:numId w:val="472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викторины по пройденным музыкальным произведениям.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Устный ответ включает в себя ответы на вопросы по пройденному материалу и творческое задание (рецензия на оперный спектакль).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Письменные задания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жанр произведений, вписать соответствующий: романс, опера, фортепианный цикл, соната, вокальный цикл, прелюдия, симфония</w:t>
      </w:r>
    </w:p>
    <w:tbl>
      <w:tblPr/>
      <w:tblGrid>
        <w:gridCol w:w="5147"/>
        <w:gridCol w:w="4424"/>
      </w:tblGrid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Лунный свет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Дебюсси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Борис Годунов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Мусоргского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Сирень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Рахманинова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прелюдии и фуги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Шостаковича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Прекрасная мельничиха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Шуберта 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Евгений Онегин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Чайковского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Ленинградская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Шостаковича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Определить жанр произведений, вписать соответствующий: романс, симфония, опера, кантатно-ораториальный жанр, соната</w:t>
      </w:r>
    </w:p>
    <w:tbl>
      <w:tblPr/>
      <w:tblGrid>
        <w:gridCol w:w="5147"/>
        <w:gridCol w:w="4424"/>
      </w:tblGrid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Царская невеста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Римского-Корсакова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Кармен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Бизе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Титулярный советник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Даргомыжского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Неоконченная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Шуберта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Зимние грёзы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Чайковского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Лунная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Бетховена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Перезвоны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Гаврилина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Найти и исправить ошибки.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Либретто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оркестровое вступление к опере.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сольный номер героя оперы.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Увертюра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словесный текст оперы.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Речитатив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омузыкаленная речь.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Дуэт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ансамбль из двух исполнителей.</w:t>
      </w:r>
    </w:p>
    <w:p>
      <w:pPr>
        <w:tabs>
          <w:tab w:val="left" w:pos="4200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Каватина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разновидность арии.</w:t>
        <w:tab/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ансамбль из двух исполнителей.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Либретто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словесный текс оперы.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Каватина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оркестровое вступление к опере.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Речитатив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омузыкаленная речь.</w:t>
      </w:r>
    </w:p>
    <w:p>
      <w:pPr>
        <w:spacing w:before="0" w:after="0" w:line="276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Увертюра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сольный номер героя оперы.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Сопрано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высокий женский голос.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Викторина по пройденным музыкальным произведениям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Поставьте номер фрагмента по ходу викторины (в первую колонку).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Впишите фамилию композитора (в третью колонку).</w:t>
      </w:r>
    </w:p>
    <w:tbl>
      <w:tblPr/>
      <w:tblGrid>
        <w:gridCol w:w="649"/>
        <w:gridCol w:w="4678"/>
        <w:gridCol w:w="4244"/>
      </w:tblGrid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Прелюдия соль минор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Ария Ленского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Симфония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Неоконченная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ч., главная партия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Ария Марфы из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Царской невесты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II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д.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Колыбельная ручья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Симфония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Зимние грёзы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ч., побочная партия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Девушка с волосами цвета льна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Хабанера 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Симфония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Ленинградская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ч., эпизод нашествия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Соната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Лунная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финал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Фуга ре минор из цикла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прелюдии и фуги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Kyrie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мессы си минор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кого ты нас покидаешь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Мельник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Устные вопросы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Назовите композиторов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членов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Могучей кучки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Дайте определение прелюдии.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Кто из русских композиторов был знаком с Э. Григом?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Сколько симфоний сочинил Ф. Шуберт?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Почему Симфонию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Ф. Шуберта назвали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Неоконченной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4"/>
          <w:shd w:fill="auto" w:val="clear"/>
        </w:rPr>
        <w:t xml:space="preserve">Перечислите произведения, созданные на сюжеты и слова Пушкина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auto" w:val="clear"/>
        </w:rPr>
        <w:t xml:space="preserve">(автор, жанр, название).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Сколько симфоний сочинил П. Чайковский?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чём основное отличие прелюдий С. Рахманинова и А. Скрябина?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-26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Как определил П.И.Чайковский жанр оперы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Евгений Онегин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почему?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Какой композитор дал программные названия своим прелюдиям?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Назовите русских композиторов, учеников Н.С. Зверева.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Кто из русских композиторов учился у А.Г. Рубинштейна?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Кому посвящён цикл Д. Шостаковича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«24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прелюдии и фуги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Почему месса си минор И.С. Баха называется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Высокой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Какая опера написана по новелле П. Мериме и кто её автор?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Кто создал жанр вокальный цикл?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Промежуточная аттестация в конце четвёртого года обучения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Промежуточная аттестация проводится в конце 14 полугодия в форме контрольного урока в счет аудиторного времени, предусмотренного на учебный процесс.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Контрольный урок включает в себя письменную работу и устный ответ. Письменная работа состоит из:</w:t>
      </w:r>
    </w:p>
    <w:p>
      <w:pPr>
        <w:numPr>
          <w:ilvl w:val="0"/>
          <w:numId w:val="546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письменных заданий по пройденному материалу;</w:t>
      </w:r>
    </w:p>
    <w:p>
      <w:pPr>
        <w:numPr>
          <w:ilvl w:val="0"/>
          <w:numId w:val="546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викторины по пройденным музыкальным произведениям.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Устный ответ включает в себя защиту рефератов (с презентацией) по западноевропейской и русской культуре XVIII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XIX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вв.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Письменные задания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Подчеркнуть нужное: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Барокко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фуга, романс, месса, полифония, ноктюрн, орган, оратория, концерт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Классицизм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прелюдия, сонатно-симфонический цикл, клавесин, опера, гомофония, этюд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Романтизм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вокальный цикл, менуэт, фортепиано, инвенция, миниатюра, прелюдия, вальс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Импрессионизм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звуковые краски, диссонанс, гармонические пятна, гавот, балет, клавесин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Тестовые задания: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Вписать соответствующее понятие (в правую колонку): барокко, классицизм, романтизм, импрессионизм</w:t>
      </w:r>
    </w:p>
    <w:tbl>
      <w:tblPr/>
      <w:tblGrid>
        <w:gridCol w:w="5147"/>
        <w:gridCol w:w="4424"/>
      </w:tblGrid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Й. Гайдн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Ф. Шуберт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К. Дебюсси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И.С. Бах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Ф. Шопен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В.А. Моцарт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Р. Шуман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Ф. Лист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Л. Бетховен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1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А. Вивальди</w:t>
            </w:r>
          </w:p>
        </w:tc>
        <w:tc>
          <w:tcPr>
            <w:tcW w:w="4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numPr>
          <w:ilvl w:val="0"/>
          <w:numId w:val="57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К. Дебюсси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57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Соната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57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</w:p>
    <w:p>
      <w:pPr>
        <w:numPr>
          <w:ilvl w:val="0"/>
          <w:numId w:val="57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Логический ряд: экспозиция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побочная тема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разработка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рефрен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реприза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главная тема. Подчеркнуть лишнее. Почему?</w:t>
      </w:r>
    </w:p>
    <w:p>
      <w:pPr>
        <w:numPr>
          <w:ilvl w:val="0"/>
          <w:numId w:val="57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Й. Гайдн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</w:p>
    <w:p>
      <w:pPr>
        <w:numPr>
          <w:ilvl w:val="0"/>
          <w:numId w:val="57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 Гюнт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</w:p>
    <w:p>
      <w:pPr>
        <w:numPr>
          <w:ilvl w:val="0"/>
          <w:numId w:val="57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Виолончель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</w:p>
    <w:p>
      <w:pPr>
        <w:numPr>
          <w:ilvl w:val="0"/>
          <w:numId w:val="57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Логический ряд: Н. Амати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 Страдивари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Дж. Гварнери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И. Батов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Н. Паганини. Кто лишний? Почему?</w:t>
      </w:r>
    </w:p>
    <w:p>
      <w:pPr>
        <w:numPr>
          <w:ilvl w:val="0"/>
          <w:numId w:val="57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Либретто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57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Свадьба Фигаро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вариант</w:t>
      </w:r>
    </w:p>
    <w:p>
      <w:pPr>
        <w:numPr>
          <w:ilvl w:val="0"/>
          <w:numId w:val="574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 Бизе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</w:p>
    <w:p>
      <w:pPr>
        <w:numPr>
          <w:ilvl w:val="0"/>
          <w:numId w:val="574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Логический ряд: Бах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Гайдн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Моцарт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Бетховен. Кто лишний? </w:t>
      </w:r>
    </w:p>
    <w:p>
      <w:pPr>
        <w:numPr>
          <w:ilvl w:val="0"/>
          <w:numId w:val="574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Вальс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574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Фагот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574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Симфония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574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Полифония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</w:p>
    <w:p>
      <w:pPr>
        <w:numPr>
          <w:ilvl w:val="0"/>
          <w:numId w:val="574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Л. Бетховен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</w:p>
    <w:p>
      <w:pPr>
        <w:numPr>
          <w:ilvl w:val="0"/>
          <w:numId w:val="574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 А. Моцарт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</w:p>
    <w:p>
      <w:pPr>
        <w:numPr>
          <w:ilvl w:val="0"/>
          <w:numId w:val="574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Логический ряд: флейта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валторна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гобой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кларнет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фагот. Лишнее подчеркнуть. Почему?</w:t>
      </w:r>
    </w:p>
    <w:p>
      <w:pPr>
        <w:numPr>
          <w:ilvl w:val="0"/>
          <w:numId w:val="574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Карнавал животных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 СОБЫТИЯ СВЕРШИЛИСЬ В … ГОДУ?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1. 1600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 (Флоренция)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2. 1866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 (Москва)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3. 1799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 (Москва)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4. 1836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 (Петербург)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5. 1685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 (Эйзенах)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Викторина по пройденным музыкальным произведениям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Поставьте номер фрагмента по ходу викторины (в первую колонку).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Впишите фамилию композитора (в третью колонку).</w:t>
      </w:r>
    </w:p>
    <w:tbl>
      <w:tblPr/>
      <w:tblGrid>
        <w:gridCol w:w="649"/>
        <w:gridCol w:w="4678"/>
        <w:gridCol w:w="4244"/>
      </w:tblGrid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Органная токката ре минор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Симфония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40, 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ч., главная партия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Концерт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Седины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цикла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Зимний путь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Соната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8, 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ч., главная партия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Симфония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103, 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ч., побочная партия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пещере горного короля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Болеро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Камаринская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плясовая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Шахерезада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вступление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Богатырская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симфония, вступление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Пиковая дама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ария Германа из IVд.</w:t>
            </w:r>
          </w:p>
        </w:tc>
        <w:tc>
          <w:tcPr>
            <w:tcW w:w="42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Устный ответ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включает защиту рефератов по западноевропейской и русской культуре XVIII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XIX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вв. (с презентацией). Рекомендуемые темы: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Стиль барокко и его черты в творчестве А. Вивальди.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Композиторы Венской классической школы.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Романтизм в музыке.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Импрессионизм в искусстве рубежа XIX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XX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веков.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Русская музыка доглинкинского периода.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 Глинка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основатель русской классической школы.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Композиторы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Могучей кучки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Творчество П. Чайковского.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num w:numId="12">
    <w:abstractNumId w:val="222"/>
  </w:num>
  <w:num w:numId="14">
    <w:abstractNumId w:val="216"/>
  </w:num>
  <w:num w:numId="31">
    <w:abstractNumId w:val="210"/>
  </w:num>
  <w:num w:numId="35">
    <w:abstractNumId w:val="204"/>
  </w:num>
  <w:num w:numId="37">
    <w:abstractNumId w:val="198"/>
  </w:num>
  <w:num w:numId="41">
    <w:abstractNumId w:val="192"/>
  </w:num>
  <w:num w:numId="43">
    <w:abstractNumId w:val="186"/>
  </w:num>
  <w:num w:numId="79">
    <w:abstractNumId w:val="180"/>
  </w:num>
  <w:num w:numId="81">
    <w:abstractNumId w:val="174"/>
  </w:num>
  <w:num w:numId="83">
    <w:abstractNumId w:val="168"/>
  </w:num>
  <w:num w:numId="87">
    <w:abstractNumId w:val="162"/>
  </w:num>
  <w:num w:numId="89">
    <w:abstractNumId w:val="156"/>
  </w:num>
  <w:num w:numId="91">
    <w:abstractNumId w:val="150"/>
  </w:num>
  <w:num w:numId="94">
    <w:abstractNumId w:val="144"/>
  </w:num>
  <w:num w:numId="98">
    <w:abstractNumId w:val="138"/>
  </w:num>
  <w:num w:numId="114">
    <w:abstractNumId w:val="1"/>
  </w:num>
  <w:num w:numId="118">
    <w:abstractNumId w:val="132"/>
  </w:num>
  <w:num w:numId="121">
    <w:abstractNumId w:val="126"/>
  </w:num>
  <w:num w:numId="127">
    <w:abstractNumId w:val="120"/>
  </w:num>
  <w:num w:numId="131">
    <w:abstractNumId w:val="114"/>
  </w:num>
  <w:num w:numId="175">
    <w:abstractNumId w:val="108"/>
  </w:num>
  <w:num w:numId="177">
    <w:abstractNumId w:val="102"/>
  </w:num>
  <w:num w:numId="188">
    <w:abstractNumId w:val="96"/>
  </w:num>
  <w:num w:numId="198">
    <w:abstractNumId w:val="90"/>
  </w:num>
  <w:num w:numId="200">
    <w:abstractNumId w:val="84"/>
  </w:num>
  <w:num w:numId="211">
    <w:abstractNumId w:val="78"/>
  </w:num>
  <w:num w:numId="226">
    <w:abstractNumId w:val="72"/>
  </w:num>
  <w:num w:numId="238">
    <w:abstractNumId w:val="66"/>
  </w:num>
  <w:num w:numId="240">
    <w:abstractNumId w:val="60"/>
  </w:num>
  <w:num w:numId="263">
    <w:abstractNumId w:val="54"/>
  </w:num>
  <w:num w:numId="285">
    <w:abstractNumId w:val="48"/>
  </w:num>
  <w:num w:numId="291">
    <w:abstractNumId w:val="42"/>
  </w:num>
  <w:num w:numId="309">
    <w:abstractNumId w:val="36"/>
  </w:num>
  <w:num w:numId="385">
    <w:abstractNumId w:val="30"/>
  </w:num>
  <w:num w:numId="454">
    <w:abstractNumId w:val="24"/>
  </w:num>
  <w:num w:numId="472">
    <w:abstractNumId w:val="18"/>
  </w:num>
  <w:num w:numId="546">
    <w:abstractNumId w:val="12"/>
  </w:num>
  <w:num w:numId="572">
    <w:abstractNumId w:val="6"/>
  </w:num>
  <w:num w:numId="57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